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79" w:rsidRDefault="00AD3D3F">
      <w:r w:rsidRPr="00AD3D3F">
        <w:rPr>
          <w:noProof/>
          <w:sz w:val="20"/>
        </w:rPr>
        <w:pict>
          <v:roundrect id="_x0000_s1109" style="position:absolute;margin-left:0;margin-top:0;width:7in;height:36pt;z-index:251656704" arcsize="10923f" fillcolor="#ff9" strokeweight="1.5pt">
            <v:textbox>
              <w:txbxContent>
                <w:p w:rsidR="00087CB3" w:rsidRDefault="00087CB3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Per l’Ufficio              Es.Fin.:__________</w:t>
                  </w:r>
                </w:p>
                <w:p w:rsidR="00087CB3" w:rsidRDefault="00087CB3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Prot. n°  </w:t>
                  </w:r>
                </w:p>
              </w:txbxContent>
            </v:textbox>
            <w10:wrap type="topAndBottom"/>
          </v:roundrect>
        </w:pict>
      </w:r>
    </w:p>
    <w:p w:rsidR="00D12C79" w:rsidRDefault="00D12C79">
      <w:r>
        <w:t xml:space="preserve">                                                                                               </w:t>
      </w:r>
    </w:p>
    <w:p w:rsidR="00D12C79" w:rsidRDefault="00D12C79">
      <w:pPr>
        <w:pStyle w:val="Intestazione"/>
        <w:tabs>
          <w:tab w:val="clear" w:pos="4819"/>
          <w:tab w:val="clear" w:pos="9638"/>
        </w:tabs>
      </w:pPr>
    </w:p>
    <w:p w:rsidR="00D12C79" w:rsidRDefault="00D12C79"/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35"/>
        <w:gridCol w:w="6503"/>
      </w:tblGrid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pStyle w:val="Titolo1"/>
              <w:jc w:val="center"/>
              <w:rPr>
                <w:i w:val="0"/>
                <w:iCs/>
              </w:rPr>
            </w:pPr>
            <w:r>
              <w:rPr>
                <w:i w:val="0"/>
                <w:iCs/>
              </w:rPr>
              <w:t>AREA DI INTERVENTO</w:t>
            </w:r>
          </w:p>
        </w:tc>
        <w:tc>
          <w:tcPr>
            <w:tcW w:w="6503" w:type="dxa"/>
          </w:tcPr>
          <w:p w:rsidR="00D12C79" w:rsidRDefault="00D12C79">
            <w:pPr>
              <w:rPr>
                <w:rFonts w:ascii="Verdana" w:hAnsi="Verdana"/>
                <w:iCs/>
              </w:rPr>
            </w:pPr>
            <w:r>
              <w:rPr>
                <w:rFonts w:ascii="Verdana" w:hAnsi="Verdana"/>
                <w:iCs/>
              </w:rPr>
              <w:sym w:font="Symbol" w:char="F09E"/>
            </w:r>
            <w:r>
              <w:rPr>
                <w:rFonts w:ascii="Verdana" w:hAnsi="Verdana"/>
                <w:iCs/>
              </w:rPr>
              <w:t xml:space="preserve"> FUNZIONE STRUMENTALE</w:t>
            </w:r>
          </w:p>
          <w:p w:rsidR="00D12C79" w:rsidRDefault="00D12C79">
            <w:pPr>
              <w:rPr>
                <w:rFonts w:ascii="Verdana" w:hAnsi="Verdana"/>
                <w:iCs/>
              </w:rPr>
            </w:pPr>
          </w:p>
          <w:p w:rsidR="00D12C79" w:rsidRDefault="00E64FBB">
            <w:pPr>
              <w:rPr>
                <w:rFonts w:ascii="Verdana" w:hAnsi="Verdana"/>
                <w:iCs/>
              </w:rPr>
            </w:pPr>
            <w:r>
              <w:rPr>
                <w:rFonts w:ascii="Verdana" w:hAnsi="Verdana"/>
                <w:iCs/>
              </w:rPr>
              <w:t>Coordinamento classe 1c online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SOGGETTO/I PREPONENTE/I</w:t>
            </w:r>
          </w:p>
        </w:tc>
        <w:tc>
          <w:tcPr>
            <w:tcW w:w="6503" w:type="dxa"/>
          </w:tcPr>
          <w:p w:rsidR="00CE4C7D" w:rsidRDefault="00F43CD2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Roberta Moscarini</w:t>
            </w:r>
          </w:p>
          <w:p w:rsidR="00D12C79" w:rsidRPr="00F2583D" w:rsidRDefault="00D12C79">
            <w:pPr>
              <w:rPr>
                <w:rFonts w:ascii="Verdana" w:hAnsi="Verdana"/>
                <w:b/>
                <w:bCs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TITOLO ATTIVITA’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D12C79" w:rsidRDefault="00F43CD2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Coordinamento classe 1 c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FINALITA’ / OBIETTIVI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7E77A0" w:rsidRDefault="00CE4C7D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Coordinare attività classe</w:t>
            </w:r>
          </w:p>
          <w:p w:rsidR="007E77A0" w:rsidRDefault="007E77A0">
            <w:pPr>
              <w:rPr>
                <w:rFonts w:ascii="Verdana" w:hAnsi="Verdana"/>
                <w:b/>
                <w:bCs/>
              </w:rPr>
            </w:pPr>
          </w:p>
          <w:p w:rsidR="00D12C79" w:rsidRDefault="007E77A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</w:t>
            </w:r>
            <w:r w:rsidR="00CE4C7D">
              <w:rPr>
                <w:rFonts w:ascii="Verdana" w:hAnsi="Verdana"/>
                <w:b/>
                <w:bCs/>
              </w:rPr>
              <w:t>oordinare/presiedere Consigli di classe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F2583D" w:rsidRDefault="00F2583D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DESTINATARI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F2583D" w:rsidRDefault="00F2583D">
            <w:pPr>
              <w:rPr>
                <w:rFonts w:ascii="Verdana" w:hAnsi="Verdana"/>
                <w:b/>
                <w:bCs/>
              </w:rPr>
            </w:pPr>
          </w:p>
          <w:p w:rsidR="00D12C79" w:rsidRDefault="00CE4C7D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CLASSE </w:t>
            </w:r>
            <w:r w:rsidR="00CB24F9">
              <w:rPr>
                <w:rFonts w:ascii="Verdana" w:hAnsi="Verdana"/>
                <w:b/>
                <w:bCs/>
              </w:rPr>
              <w:t>………</w:t>
            </w:r>
            <w:r w:rsidR="00F43CD2">
              <w:rPr>
                <w:rFonts w:ascii="Verdana" w:hAnsi="Verdana"/>
                <w:b/>
                <w:bCs/>
              </w:rPr>
              <w:t>1c on line</w:t>
            </w:r>
            <w:r w:rsidR="00CB24F9">
              <w:rPr>
                <w:rFonts w:ascii="Verdana" w:hAnsi="Verdana"/>
                <w:b/>
                <w:bCs/>
              </w:rPr>
              <w:t>….</w:t>
            </w:r>
          </w:p>
        </w:tc>
      </w:tr>
      <w:tr w:rsidR="00D12C79" w:rsidTr="00262A1B">
        <w:trPr>
          <w:cantSplit/>
          <w:trHeight w:val="1026"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TEMPI DI REALIZZAZIONE</w:t>
            </w:r>
          </w:p>
        </w:tc>
        <w:tc>
          <w:tcPr>
            <w:tcW w:w="6503" w:type="dxa"/>
          </w:tcPr>
          <w:p w:rsidR="00D12C79" w:rsidRDefault="00D12C79">
            <w:pPr>
              <w:pStyle w:val="Titolo2"/>
              <w:rPr>
                <w:rFonts w:ascii="Verdana" w:hAnsi="Verdana"/>
                <w:sz w:val="22"/>
              </w:rPr>
            </w:pPr>
          </w:p>
          <w:p w:rsidR="00D12C79" w:rsidRPr="00262A1B" w:rsidRDefault="00D12C79">
            <w:pPr>
              <w:ind w:left="360"/>
              <w:rPr>
                <w:rFonts w:ascii="Verdana" w:hAnsi="Verdana"/>
                <w:b/>
                <w:i/>
                <w:iCs/>
              </w:rPr>
            </w:pPr>
            <w:r w:rsidRPr="00262A1B">
              <w:rPr>
                <w:b/>
              </w:rPr>
              <w:t>PERIODO DI SVOLGIMENTO</w:t>
            </w:r>
            <w:r w:rsidR="00262A1B">
              <w:rPr>
                <w:b/>
              </w:rPr>
              <w:t>:</w:t>
            </w:r>
            <w:r w:rsidRPr="00262A1B">
              <w:rPr>
                <w:b/>
              </w:rPr>
              <w:t xml:space="preserve">  da</w:t>
            </w:r>
            <w:r w:rsidR="00CE4C7D" w:rsidRPr="00262A1B">
              <w:rPr>
                <w:b/>
              </w:rPr>
              <w:t xml:space="preserve"> 1 SETTEMBRE 201</w:t>
            </w:r>
            <w:r w:rsidR="00CB24F9">
              <w:rPr>
                <w:b/>
              </w:rPr>
              <w:t>1</w:t>
            </w:r>
            <w:r w:rsidR="00CE4C7D" w:rsidRPr="00262A1B">
              <w:rPr>
                <w:b/>
              </w:rPr>
              <w:t xml:space="preserve"> </w:t>
            </w:r>
            <w:r w:rsidRPr="00262A1B">
              <w:rPr>
                <w:b/>
              </w:rPr>
              <w:t xml:space="preserve"> a</w:t>
            </w:r>
            <w:r w:rsidR="003D046A" w:rsidRPr="00262A1B">
              <w:rPr>
                <w:b/>
              </w:rPr>
              <w:t xml:space="preserve"> </w:t>
            </w:r>
            <w:r w:rsidR="00CE4C7D" w:rsidRPr="00262A1B">
              <w:rPr>
                <w:b/>
              </w:rPr>
              <w:t>31 AGOSTO 201</w:t>
            </w:r>
            <w:r w:rsidR="00CB24F9">
              <w:rPr>
                <w:b/>
              </w:rPr>
              <w:t>2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DESCRIZIONE SINGOLE ATTIVITA’ </w:t>
            </w:r>
          </w:p>
        </w:tc>
        <w:tc>
          <w:tcPr>
            <w:tcW w:w="6503" w:type="dxa"/>
          </w:tcPr>
          <w:p w:rsidR="00E275F0" w:rsidRDefault="00E275F0" w:rsidP="00E275F0">
            <w:pPr>
              <w:widowControl/>
              <w:spacing w:line="360" w:lineRule="auto"/>
              <w:jc w:val="both"/>
              <w:rPr>
                <w:rFonts w:cs="Arial"/>
                <w:szCs w:val="22"/>
              </w:rPr>
            </w:pPr>
          </w:p>
          <w:p w:rsidR="00E275F0" w:rsidRDefault="00E275F0" w:rsidP="00E275F0">
            <w:pPr>
              <w:widowControl/>
              <w:spacing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- pianificare i lavori del Consiglio di classe avvalendosi della collaborazione di tutti i componenti il Consiglio stesso </w:t>
            </w:r>
          </w:p>
          <w:p w:rsidR="00E275F0" w:rsidRDefault="00E275F0" w:rsidP="00E275F0">
            <w:pPr>
              <w:widowControl/>
              <w:spacing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- coordinare le riunioni al fine della miglior gestione della classe. </w:t>
            </w:r>
          </w:p>
          <w:p w:rsidR="00E275F0" w:rsidRDefault="00E275F0" w:rsidP="00E275F0">
            <w:pPr>
              <w:widowControl/>
              <w:spacing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. aderire, d’intesa con il Coordinatore generale dei C.d.c.  a tutte quelle azioni tese a favorire il buon andamento organizzativo e didattico.</w:t>
            </w:r>
          </w:p>
          <w:p w:rsidR="00E275F0" w:rsidRDefault="00E275F0" w:rsidP="00E275F0">
            <w:pPr>
              <w:widowControl/>
              <w:spacing w:line="360" w:lineRule="auto"/>
              <w:jc w:val="both"/>
            </w:pPr>
            <w:r>
              <w:t>- verificare di ogni riunione  la corretta redazione del verbale su apposito schema da effettuarsi contestualmente</w:t>
            </w:r>
            <w:r w:rsidR="00FC34AE">
              <w:t xml:space="preserve"> ai lavori del Consiglio stesso, anche attraverso la collaborazione concordata con  un Segretario individuato dal Coordinatore</w:t>
            </w:r>
          </w:p>
          <w:p w:rsidR="00E275F0" w:rsidRPr="007D4AEC" w:rsidRDefault="00E275F0" w:rsidP="003D046A">
            <w:pPr>
              <w:widowControl/>
              <w:spacing w:line="360" w:lineRule="auto"/>
              <w:jc w:val="both"/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ASPETTI ORGANIZZATIVI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D12C79" w:rsidRDefault="00D12C79">
            <w:pPr>
              <w:pStyle w:val="Titolo2"/>
              <w:widowControl w:val="0"/>
              <w:rPr>
                <w:rFonts w:ascii="Verdana" w:hAnsi="Verdana"/>
                <w:bCs/>
                <w:snapToGrid w:val="0"/>
                <w:sz w:val="22"/>
              </w:rPr>
            </w:pPr>
            <w:r>
              <w:rPr>
                <w:rFonts w:ascii="Verdana" w:hAnsi="Verdana"/>
                <w:bCs/>
                <w:snapToGrid w:val="0"/>
                <w:sz w:val="22"/>
              </w:rPr>
              <w:t>MATERIALE / STRUMENTI SE PREVISTI</w:t>
            </w:r>
          </w:p>
          <w:p w:rsidR="00D12C79" w:rsidRDefault="00E275F0" w:rsidP="00262A1B">
            <w:pPr>
              <w:rPr>
                <w:rFonts w:ascii="Verdana" w:hAnsi="Verdana"/>
              </w:rPr>
            </w:pPr>
            <w:r>
              <w:t xml:space="preserve">Modulistica e verbali </w:t>
            </w:r>
            <w:r w:rsidR="00CE4C7D">
              <w:t xml:space="preserve"> messi a punto dal coordinamento generale CdC</w:t>
            </w:r>
          </w:p>
          <w:p w:rsidR="00E275F0" w:rsidRDefault="00E275F0" w:rsidP="00E275F0">
            <w:pPr>
              <w:jc w:val="both"/>
              <w:rPr>
                <w:rFonts w:ascii="Verdana" w:hAnsi="Verdana"/>
              </w:rPr>
            </w:pPr>
            <w:r>
              <w:rPr>
                <w:i/>
              </w:rPr>
              <w:t>Modulistica e v</w:t>
            </w:r>
            <w:r w:rsidRPr="00E275F0">
              <w:rPr>
                <w:i/>
              </w:rPr>
              <w:t xml:space="preserve">erbali prestrutturati, pubblicati sul sito in Area Riservata almeno una settimana prima dell’inizio di CdC e scrutini,  hanno l’obiettivo di </w:t>
            </w:r>
            <w:r w:rsidR="007C4D13">
              <w:rPr>
                <w:i/>
              </w:rPr>
              <w:t xml:space="preserve">facilitare lo svolgimento dei compiti. La prestrutturazione dei verbali facilita </w:t>
            </w:r>
            <w:r w:rsidRPr="00E275F0">
              <w:rPr>
                <w:i/>
              </w:rPr>
              <w:t xml:space="preserve"> la verbalizzazione richiamando i vari punti all’OdG e indicando puntualmente i vari adempimenti.</w:t>
            </w: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RISULTATI ATTESI </w:t>
            </w:r>
          </w:p>
          <w:p w:rsidR="004D3847" w:rsidRPr="004D3847" w:rsidRDefault="004D3847">
            <w:pPr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4D3847">
              <w:rPr>
                <w:rFonts w:ascii="Verdana" w:hAnsi="Verdana"/>
                <w:b/>
                <w:bCs/>
                <w:color w:val="FF0000"/>
              </w:rPr>
              <w:t>MISURABILI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925F9D" w:rsidRDefault="00CB24F9">
            <w:pPr>
              <w:pStyle w:val="Titolo1"/>
              <w:rPr>
                <w:rFonts w:ascii="Verdana" w:hAnsi="Verdana"/>
                <w:b w:val="0"/>
                <w:bCs/>
                <w:i w:val="0"/>
                <w:iCs/>
              </w:rPr>
            </w:pPr>
            <w:r w:rsidRPr="00CB24F9">
              <w:rPr>
                <w:rFonts w:ascii="Verdana" w:hAnsi="Verdana"/>
                <w:b w:val="0"/>
                <w:bCs/>
                <w:i w:val="0"/>
                <w:iCs/>
                <w:color w:val="FF0000"/>
                <w:highlight w:val="yellow"/>
              </w:rPr>
              <w:t>ESEMPIO:</w:t>
            </w:r>
            <w:r>
              <w:rPr>
                <w:rFonts w:ascii="Verdana" w:hAnsi="Verdana"/>
                <w:b w:val="0"/>
                <w:bCs/>
                <w:i w:val="0"/>
                <w:iCs/>
              </w:rPr>
              <w:t xml:space="preserve"> </w:t>
            </w:r>
            <w:r w:rsidR="00D12C79">
              <w:rPr>
                <w:rFonts w:ascii="Verdana" w:hAnsi="Verdana"/>
                <w:b w:val="0"/>
                <w:bCs/>
                <w:i w:val="0"/>
                <w:iCs/>
              </w:rPr>
              <w:t>RISULTATI ATTESI ALLA CONCLU</w:t>
            </w:r>
            <w:r w:rsidR="009E4D7C">
              <w:rPr>
                <w:rFonts w:ascii="Verdana" w:hAnsi="Verdana"/>
                <w:b w:val="0"/>
                <w:bCs/>
                <w:i w:val="0"/>
                <w:iCs/>
              </w:rPr>
              <w:t xml:space="preserve">SIONE  </w:t>
            </w:r>
          </w:p>
          <w:p w:rsidR="00A12C63" w:rsidRDefault="00A12C63">
            <w:pPr>
              <w:pStyle w:val="Titolo1"/>
              <w:rPr>
                <w:rFonts w:ascii="Verdana" w:hAnsi="Verdana"/>
                <w:b w:val="0"/>
                <w:bCs/>
                <w:i w:val="0"/>
                <w:iCs/>
              </w:rPr>
            </w:pPr>
          </w:p>
          <w:p w:rsidR="005A07D6" w:rsidRDefault="00A12C63">
            <w:pPr>
              <w:pStyle w:val="Titolo1"/>
              <w:rPr>
                <w:rFonts w:ascii="Verdana" w:hAnsi="Verdana"/>
                <w:b w:val="0"/>
                <w:bCs/>
                <w:i w:val="0"/>
                <w:iCs/>
              </w:rPr>
            </w:pPr>
            <w:r>
              <w:rPr>
                <w:rFonts w:ascii="Verdana" w:hAnsi="Verdana"/>
                <w:b w:val="0"/>
                <w:bCs/>
                <w:i w:val="0"/>
                <w:iCs/>
              </w:rPr>
              <w:t>O</w:t>
            </w:r>
            <w:r w:rsidR="005A07D6">
              <w:rPr>
                <w:rFonts w:ascii="Verdana" w:hAnsi="Verdana"/>
                <w:b w:val="0"/>
                <w:bCs/>
                <w:i w:val="0"/>
                <w:iCs/>
              </w:rPr>
              <w:t xml:space="preserve">ltre a pianificare i lavori </w:t>
            </w:r>
            <w:r w:rsidR="003D046A">
              <w:rPr>
                <w:rFonts w:ascii="Verdana" w:hAnsi="Verdana"/>
                <w:b w:val="0"/>
                <w:bCs/>
                <w:i w:val="0"/>
                <w:iCs/>
              </w:rPr>
              <w:t xml:space="preserve">del CdC </w:t>
            </w:r>
            <w:r w:rsidR="005A07D6">
              <w:rPr>
                <w:rFonts w:ascii="Verdana" w:hAnsi="Verdana"/>
                <w:b w:val="0"/>
                <w:bCs/>
                <w:i w:val="0"/>
                <w:iCs/>
              </w:rPr>
              <w:t>in modo da coinvol</w:t>
            </w:r>
            <w:r w:rsidR="003D046A">
              <w:rPr>
                <w:rFonts w:ascii="Verdana" w:hAnsi="Verdana"/>
                <w:b w:val="0"/>
                <w:bCs/>
                <w:i w:val="0"/>
                <w:iCs/>
              </w:rPr>
              <w:t>gere attivamente i colleghi,</w:t>
            </w:r>
          </w:p>
          <w:p w:rsidR="005A07D6" w:rsidRDefault="003D046A" w:rsidP="005A07D6">
            <w:pPr>
              <w:numPr>
                <w:ilvl w:val="0"/>
                <w:numId w:val="32"/>
              </w:numPr>
              <w:jc w:val="both"/>
              <w:rPr>
                <w:rFonts w:ascii="Verdana" w:hAnsi="Verdana"/>
              </w:rPr>
            </w:pPr>
            <w:r w:rsidRPr="00262A1B">
              <w:rPr>
                <w:rFonts w:ascii="Verdana" w:hAnsi="Verdana"/>
                <w:u w:val="single"/>
              </w:rPr>
              <w:t>rapporti giornalieri</w:t>
            </w:r>
            <w:r>
              <w:rPr>
                <w:rFonts w:ascii="Verdana" w:hAnsi="Verdana"/>
              </w:rPr>
              <w:t xml:space="preserve"> con Coordinatori di plesso, </w:t>
            </w:r>
            <w:r w:rsidR="00925F9D">
              <w:rPr>
                <w:rFonts w:ascii="Verdana" w:hAnsi="Verdana"/>
              </w:rPr>
              <w:t>…..</w:t>
            </w:r>
          </w:p>
          <w:p w:rsidR="00A12C63" w:rsidRDefault="00A12C63" w:rsidP="00F43CD2">
            <w:pPr>
              <w:numPr>
                <w:ilvl w:val="0"/>
                <w:numId w:val="32"/>
              </w:numPr>
              <w:jc w:val="both"/>
              <w:rPr>
                <w:rFonts w:ascii="Verdana" w:hAnsi="Verdana"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CRITERI, MODALITA’ E STRUMENTI DI VERIFICA DEI RISULTATI</w:t>
            </w:r>
          </w:p>
        </w:tc>
        <w:tc>
          <w:tcPr>
            <w:tcW w:w="6503" w:type="dxa"/>
          </w:tcPr>
          <w:p w:rsidR="00D12C79" w:rsidRDefault="00D12C79">
            <w:pPr>
              <w:pStyle w:val="Titolo2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N° MONITORAGGI PREVISTI/ TEMPISTICA:</w:t>
            </w:r>
          </w:p>
          <w:p w:rsidR="00D12C79" w:rsidRDefault="00D12C79">
            <w:pPr>
              <w:rPr>
                <w:rFonts w:ascii="Verdana" w:hAnsi="Verdana"/>
              </w:rPr>
            </w:pPr>
          </w:p>
          <w:p w:rsidR="00D12C79" w:rsidRDefault="00D12C7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Indicatori di monitoraggio:</w:t>
            </w:r>
          </w:p>
          <w:p w:rsidR="00D12C79" w:rsidRDefault="00D12C79">
            <w:pPr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highlight w:val="lightGray"/>
              </w:rPr>
              <w:t>ELENCARE</w:t>
            </w:r>
          </w:p>
          <w:p w:rsidR="00384A3A" w:rsidRDefault="00384A3A" w:rsidP="00384A3A">
            <w:pPr>
              <w:rPr>
                <w:rFonts w:ascii="Verdana" w:hAnsi="Verdana"/>
              </w:rPr>
            </w:pPr>
            <w:r w:rsidRPr="00384A3A">
              <w:rPr>
                <w:rFonts w:ascii="Verdana" w:hAnsi="Verdana"/>
                <w:i/>
                <w:iCs/>
              </w:rPr>
              <w:t xml:space="preserve">Monitoraggio in itinere: </w:t>
            </w:r>
            <w:r w:rsidRPr="00384A3A">
              <w:rPr>
                <w:rFonts w:ascii="Verdana" w:hAnsi="Verdana"/>
              </w:rPr>
              <w:t xml:space="preserve"> scheda intermedia </w:t>
            </w:r>
            <w:r w:rsidR="00891CCD">
              <w:rPr>
                <w:rFonts w:ascii="Verdana" w:hAnsi="Verdana"/>
              </w:rPr>
              <w:t xml:space="preserve"> </w:t>
            </w:r>
            <w:r w:rsidR="00087CB3">
              <w:rPr>
                <w:rFonts w:ascii="Verdana" w:hAnsi="Verdana"/>
              </w:rPr>
              <w:t>“</w:t>
            </w:r>
            <w:r w:rsidR="00087CB3" w:rsidRPr="00086344">
              <w:rPr>
                <w:rFonts w:ascii="Verdana" w:hAnsi="Verdana"/>
                <w:b/>
              </w:rPr>
              <w:t>B</w:t>
            </w:r>
            <w:r w:rsidRPr="00086344">
              <w:rPr>
                <w:rFonts w:ascii="Verdana" w:hAnsi="Verdana"/>
                <w:b/>
              </w:rPr>
              <w:t>_monit_attività_revds</w:t>
            </w:r>
            <w:r w:rsidRPr="00384A3A">
              <w:rPr>
                <w:rFonts w:ascii="Verdana" w:hAnsi="Verdana"/>
              </w:rPr>
              <w:t xml:space="preserve">” </w:t>
            </w:r>
          </w:p>
          <w:p w:rsidR="00891CCD" w:rsidRPr="00384A3A" w:rsidRDefault="00891CCD" w:rsidP="00384A3A">
            <w:pPr>
              <w:rPr>
                <w:rFonts w:ascii="Verdana" w:hAnsi="Verdana"/>
              </w:rPr>
            </w:pPr>
            <w:r w:rsidRPr="00384A3A">
              <w:rPr>
                <w:rFonts w:ascii="Verdana" w:hAnsi="Verdana"/>
                <w:i/>
                <w:iCs/>
              </w:rPr>
              <w:t>(</w:t>
            </w:r>
            <w:r>
              <w:rPr>
                <w:rFonts w:ascii="Verdana" w:hAnsi="Verdana"/>
                <w:i/>
                <w:iCs/>
              </w:rPr>
              <w:t>da riconsegnare a dicembre</w:t>
            </w:r>
            <w:r w:rsidRPr="00384A3A">
              <w:rPr>
                <w:rFonts w:ascii="Verdana" w:hAnsi="Verdana"/>
                <w:i/>
                <w:iCs/>
              </w:rPr>
              <w:t xml:space="preserve"> </w:t>
            </w:r>
            <w:r w:rsidRPr="00384A3A">
              <w:rPr>
                <w:rFonts w:ascii="Verdana" w:hAnsi="Verdana"/>
                <w:i/>
              </w:rPr>
              <w:t>201</w:t>
            </w:r>
            <w:r w:rsidR="00087CB3">
              <w:rPr>
                <w:rFonts w:ascii="Verdana" w:hAnsi="Verdana"/>
                <w:i/>
              </w:rPr>
              <w:t>1</w:t>
            </w:r>
            <w:r w:rsidRPr="00384A3A">
              <w:rPr>
                <w:rFonts w:ascii="Verdana" w:hAnsi="Verdana"/>
                <w:i/>
                <w:iCs/>
              </w:rPr>
              <w:t>)</w:t>
            </w:r>
          </w:p>
          <w:p w:rsidR="00E275F0" w:rsidRDefault="00E275F0" w:rsidP="00925F9D">
            <w:pPr>
              <w:rPr>
                <w:rFonts w:ascii="Verdana" w:hAnsi="Verdana"/>
                <w:i/>
                <w:iCs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CRITERI E MODALITA’ VALUTAZIONE PROGETTO</w:t>
            </w:r>
          </w:p>
        </w:tc>
        <w:tc>
          <w:tcPr>
            <w:tcW w:w="6503" w:type="dxa"/>
          </w:tcPr>
          <w:p w:rsidR="007B319A" w:rsidRDefault="00384A3A" w:rsidP="00384A3A">
            <w:pPr>
              <w:rPr>
                <w:rFonts w:ascii="Verdana" w:hAnsi="Verdana"/>
              </w:rPr>
            </w:pPr>
            <w:r w:rsidRPr="00384A3A">
              <w:rPr>
                <w:rFonts w:ascii="Verdana" w:hAnsi="Verdana"/>
                <w:i/>
                <w:iCs/>
              </w:rPr>
              <w:t>Monitoraggio</w:t>
            </w:r>
            <w:r w:rsidR="00B4173F">
              <w:rPr>
                <w:rFonts w:ascii="Verdana" w:hAnsi="Verdana"/>
                <w:i/>
                <w:iCs/>
              </w:rPr>
              <w:t xml:space="preserve">/Valutazione </w:t>
            </w:r>
            <w:r w:rsidRPr="00384A3A">
              <w:rPr>
                <w:rFonts w:ascii="Verdana" w:hAnsi="Verdana"/>
                <w:i/>
                <w:iCs/>
              </w:rPr>
              <w:t xml:space="preserve"> finale) </w:t>
            </w:r>
            <w:r w:rsidRPr="00384A3A">
              <w:rPr>
                <w:rFonts w:ascii="Verdana" w:hAnsi="Verdana"/>
              </w:rPr>
              <w:t xml:space="preserve"> </w:t>
            </w:r>
          </w:p>
          <w:p w:rsidR="00087CB3" w:rsidRPr="00384A3A" w:rsidRDefault="00FC34AE" w:rsidP="00087CB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“</w:t>
            </w:r>
            <w:r w:rsidRPr="00086344">
              <w:rPr>
                <w:rFonts w:ascii="Verdana" w:hAnsi="Verdana"/>
                <w:b/>
              </w:rPr>
              <w:t>C</w:t>
            </w:r>
            <w:r w:rsidR="00384A3A" w:rsidRPr="00086344">
              <w:rPr>
                <w:rFonts w:ascii="Verdana" w:hAnsi="Verdana"/>
                <w:b/>
              </w:rPr>
              <w:t>_scheda_ valut finale attività_revds</w:t>
            </w:r>
            <w:r w:rsidR="00384A3A" w:rsidRPr="00384A3A">
              <w:rPr>
                <w:rFonts w:ascii="Verdana" w:hAnsi="Verdana"/>
              </w:rPr>
              <w:t xml:space="preserve">”   </w:t>
            </w:r>
            <w:r w:rsidR="00087CB3" w:rsidRPr="00384A3A">
              <w:rPr>
                <w:rFonts w:ascii="Verdana" w:hAnsi="Verdana"/>
                <w:i/>
                <w:iCs/>
              </w:rPr>
              <w:t>(</w:t>
            </w:r>
            <w:r w:rsidR="00087CB3">
              <w:rPr>
                <w:rFonts w:ascii="Verdana" w:hAnsi="Verdana"/>
                <w:i/>
                <w:iCs/>
              </w:rPr>
              <w:t>da riconsegnare a fine maggio 2012</w:t>
            </w:r>
            <w:r w:rsidR="00087CB3" w:rsidRPr="00384A3A">
              <w:rPr>
                <w:rFonts w:ascii="Verdana" w:hAnsi="Verdana"/>
                <w:i/>
                <w:iCs/>
              </w:rPr>
              <w:t>)</w:t>
            </w:r>
          </w:p>
          <w:p w:rsidR="001136E5" w:rsidRPr="001136E5" w:rsidRDefault="001136E5" w:rsidP="003D046A">
            <w:pPr>
              <w:pStyle w:val="Titolo2"/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PRODOTTI DA REALIZZARE AL TERMINE 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t>(Se previsti)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D12C79" w:rsidRDefault="00D12C79">
            <w:pPr>
              <w:jc w:val="both"/>
              <w:rPr>
                <w:rFonts w:ascii="Verdana" w:hAnsi="Verdana"/>
              </w:rPr>
            </w:pPr>
          </w:p>
          <w:p w:rsidR="00D12C79" w:rsidRDefault="003D046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Verbali Consigli di classe e scrutini, compresi gli allegati</w:t>
            </w:r>
          </w:p>
        </w:tc>
      </w:tr>
      <w:tr w:rsidR="003D046A" w:rsidTr="004C5E02">
        <w:trPr>
          <w:cantSplit/>
          <w:trHeight w:val="12190"/>
        </w:trPr>
        <w:tc>
          <w:tcPr>
            <w:tcW w:w="3435" w:type="dxa"/>
          </w:tcPr>
          <w:p w:rsidR="003D046A" w:rsidRDefault="003D046A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lastRenderedPageBreak/>
              <w:t>CRONOGRAMMA</w:t>
            </w:r>
          </w:p>
          <w:p w:rsidR="003D046A" w:rsidRDefault="003D046A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ATTIVITA’</w:t>
            </w:r>
          </w:p>
        </w:tc>
        <w:tc>
          <w:tcPr>
            <w:tcW w:w="6503" w:type="dxa"/>
          </w:tcPr>
          <w:p w:rsidR="003D046A" w:rsidRDefault="003D046A">
            <w:pPr>
              <w:pStyle w:val="Titolo2"/>
              <w:rPr>
                <w:rFonts w:ascii="Verdana" w:hAnsi="Verdana"/>
                <w:sz w:val="22"/>
              </w:rPr>
            </w:pPr>
          </w:p>
          <w:p w:rsidR="003D046A" w:rsidRPr="00E273A3" w:rsidRDefault="003D046A" w:rsidP="00E275F0">
            <w:pPr>
              <w:jc w:val="both"/>
            </w:pPr>
            <w:r w:rsidRPr="00E273A3">
              <w:t xml:space="preserve">* </w:t>
            </w:r>
            <w:r w:rsidRPr="00E275F0">
              <w:rPr>
                <w:u w:val="single"/>
              </w:rPr>
              <w:t xml:space="preserve">A settembre </w:t>
            </w:r>
            <w:r w:rsidRPr="00E273A3">
              <w:t>segue l’attuazione dell’Accoglienza (</w:t>
            </w:r>
            <w:r w:rsidR="00925F9D">
              <w:t>primo biennio</w:t>
            </w:r>
            <w:r w:rsidRPr="00E273A3">
              <w:t>)</w:t>
            </w:r>
          </w:p>
          <w:p w:rsidR="003D046A" w:rsidRPr="00E273A3" w:rsidRDefault="003D046A" w:rsidP="00E275F0">
            <w:pPr>
              <w:jc w:val="both"/>
            </w:pPr>
          </w:p>
          <w:p w:rsidR="003D046A" w:rsidRDefault="003D046A" w:rsidP="00E275F0">
            <w:pPr>
              <w:jc w:val="both"/>
            </w:pPr>
            <w:r w:rsidRPr="00E273A3">
              <w:t xml:space="preserve">* </w:t>
            </w:r>
            <w:r w:rsidRPr="00E275F0">
              <w:rPr>
                <w:u w:val="single"/>
              </w:rPr>
              <w:t xml:space="preserve">A </w:t>
            </w:r>
            <w:r>
              <w:rPr>
                <w:u w:val="single"/>
              </w:rPr>
              <w:t>ottobre</w:t>
            </w:r>
            <w:r w:rsidRPr="00E273A3">
              <w:t xml:space="preserve"> coordina il Consiglio della Programmazione collegiale. Nelle classi prime prepara dettagliate informazioni sugli iscritti, sia rielaborando quanto prodotto in fase di accoglienza sia utilizzando i fascicoli personali degli alunni.  </w:t>
            </w:r>
          </w:p>
          <w:p w:rsidR="003D046A" w:rsidRDefault="003D046A" w:rsidP="00E275F0">
            <w:pPr>
              <w:jc w:val="both"/>
            </w:pPr>
            <w:r>
              <w:t>Accoglie i genitori convocati per l'elezione dei rappresentanti nei consigli di classe.</w:t>
            </w:r>
          </w:p>
          <w:p w:rsidR="003D046A" w:rsidRDefault="003D046A" w:rsidP="00E275F0">
            <w:pPr>
              <w:jc w:val="both"/>
            </w:pPr>
            <w:r w:rsidRPr="00E273A3">
              <w:t>Nelle classi prime</w:t>
            </w:r>
            <w:r w:rsidR="00925F9D">
              <w:t xml:space="preserve"> e seconde professionale </w:t>
            </w:r>
            <w:r w:rsidRPr="00E273A3">
              <w:t xml:space="preserve"> il coordinatore agevola </w:t>
            </w:r>
            <w:r w:rsidR="00925F9D">
              <w:t>l’attuazione del percorso di I&amp;FP</w:t>
            </w:r>
            <w:r w:rsidRPr="00E273A3">
              <w:t>.</w:t>
            </w:r>
          </w:p>
          <w:p w:rsidR="003D046A" w:rsidRPr="00E273A3" w:rsidRDefault="003D046A" w:rsidP="00E275F0">
            <w:pPr>
              <w:jc w:val="both"/>
            </w:pPr>
          </w:p>
          <w:p w:rsidR="003D046A" w:rsidRDefault="003D046A" w:rsidP="00E275F0">
            <w:pPr>
              <w:jc w:val="both"/>
            </w:pPr>
            <w:r w:rsidRPr="00E273A3">
              <w:t xml:space="preserve">* </w:t>
            </w:r>
            <w:r w:rsidRPr="00B8533A">
              <w:rPr>
                <w:u w:val="single"/>
              </w:rPr>
              <w:t>A novembre</w:t>
            </w:r>
            <w:r w:rsidRPr="00E273A3">
              <w:t xml:space="preserve"> predispone la procedura per l’invio alle famiglie dei profitti insufficienti</w:t>
            </w:r>
            <w:r>
              <w:t xml:space="preserve">, la </w:t>
            </w:r>
            <w:r w:rsidRPr="00E273A3">
              <w:t xml:space="preserve">consegna agli alunni e </w:t>
            </w:r>
            <w:r>
              <w:t xml:space="preserve">la ritira </w:t>
            </w:r>
            <w:r w:rsidRPr="00E273A3">
              <w:t xml:space="preserve"> debitamente firmata dal genitore. </w:t>
            </w:r>
            <w:r>
              <w:t xml:space="preserve"> P</w:t>
            </w:r>
            <w:r w:rsidRPr="00E273A3">
              <w:t>resenta al Consi</w:t>
            </w:r>
            <w:r>
              <w:t>glio la situazione della classe, evidenziando casi</w:t>
            </w:r>
            <w:r w:rsidRPr="00E273A3">
              <w:t xml:space="preserve"> </w:t>
            </w:r>
            <w:r w:rsidRPr="007D4AEC">
              <w:t>a rischio</w:t>
            </w:r>
            <w:r>
              <w:t>, assenze, ritardi, situazioni “difficili” e casi particolari.</w:t>
            </w:r>
            <w:r w:rsidRPr="00E273A3">
              <w:t xml:space="preserve"> </w:t>
            </w:r>
          </w:p>
          <w:p w:rsidR="003D046A" w:rsidRPr="00E273A3" w:rsidRDefault="003D046A" w:rsidP="00E275F0">
            <w:pPr>
              <w:jc w:val="both"/>
            </w:pPr>
            <w:r w:rsidRPr="00E273A3">
              <w:t xml:space="preserve">Qualora i genitori degli alunni </w:t>
            </w:r>
            <w:r>
              <w:t xml:space="preserve">con profitto insufficiente </w:t>
            </w:r>
            <w:r w:rsidRPr="00E273A3">
              <w:t xml:space="preserve"> non si presentassero al ricevimento, contatta le famiglie per assicurarsi che abbiano  preso visione della scheda.</w:t>
            </w:r>
          </w:p>
          <w:p w:rsidR="003D046A" w:rsidRPr="00E273A3" w:rsidRDefault="003D046A" w:rsidP="00E275F0">
            <w:pPr>
              <w:jc w:val="both"/>
            </w:pPr>
          </w:p>
          <w:p w:rsidR="003D046A" w:rsidRDefault="003D046A" w:rsidP="00384A3A">
            <w:pPr>
              <w:jc w:val="both"/>
            </w:pPr>
            <w:r>
              <w:t xml:space="preserve">* </w:t>
            </w:r>
            <w:r w:rsidRPr="00E275F0">
              <w:rPr>
                <w:u w:val="single"/>
              </w:rPr>
              <w:t>A marzo/aprile</w:t>
            </w:r>
            <w:r w:rsidRPr="00E273A3">
              <w:t xml:space="preserve"> raccoglie i dati per la valutazione infrasemestrale e compila la scheda informativa da consegnare agli alunni e da ri</w:t>
            </w:r>
            <w:r>
              <w:t>avere</w:t>
            </w:r>
            <w:r w:rsidRPr="00E273A3">
              <w:t xml:space="preserve"> debitamente firmata dal genitore. </w:t>
            </w:r>
            <w:r>
              <w:t>Presenta  le evoluzioni della  classe, evidenziando casi</w:t>
            </w:r>
            <w:r w:rsidRPr="00E273A3">
              <w:t xml:space="preserve"> </w:t>
            </w:r>
            <w:r w:rsidRPr="007D4AEC">
              <w:t>a rischio</w:t>
            </w:r>
            <w:r>
              <w:t>, assenze, ritardi, situazioni “difficili” e casi particolari.</w:t>
            </w:r>
            <w:r w:rsidRPr="00E273A3">
              <w:t xml:space="preserve"> </w:t>
            </w:r>
          </w:p>
          <w:p w:rsidR="003D046A" w:rsidRPr="00E273A3" w:rsidRDefault="003D046A" w:rsidP="00E275F0">
            <w:pPr>
              <w:jc w:val="both"/>
            </w:pPr>
            <w:r w:rsidRPr="00E273A3">
              <w:t>Qualora i genitori degli alunni con numerose o gravi insufficienze non si presentassero al ricevimento, contatta le famiglie per assicurarsi che abbiano  preso visione della scheda.</w:t>
            </w:r>
          </w:p>
          <w:p w:rsidR="003D046A" w:rsidRDefault="003D046A" w:rsidP="00E275F0">
            <w:pPr>
              <w:jc w:val="both"/>
            </w:pPr>
          </w:p>
          <w:p w:rsidR="00FC34AE" w:rsidRDefault="00FC34AE" w:rsidP="00E275F0">
            <w:pPr>
              <w:jc w:val="both"/>
            </w:pPr>
            <w:r>
              <w:t xml:space="preserve">* A maggio (classi quinte): coordina il lavoro per la costruzione del Documento del Consiglio di classe. </w:t>
            </w:r>
          </w:p>
          <w:p w:rsidR="00FC34AE" w:rsidRPr="00E273A3" w:rsidRDefault="00FC34AE" w:rsidP="00E275F0">
            <w:pPr>
              <w:jc w:val="both"/>
            </w:pPr>
          </w:p>
          <w:p w:rsidR="003D046A" w:rsidRPr="00E273A3" w:rsidRDefault="003D046A" w:rsidP="00E275F0">
            <w:pPr>
              <w:jc w:val="both"/>
            </w:pPr>
            <w:r w:rsidRPr="00E273A3">
              <w:t xml:space="preserve">* </w:t>
            </w:r>
            <w:r w:rsidRPr="007D4AEC">
              <w:rPr>
                <w:u w:val="single"/>
              </w:rPr>
              <w:t>A fine anno, durante e dopo lo scrutinio</w:t>
            </w:r>
            <w:r>
              <w:rPr>
                <w:u w:val="single"/>
              </w:rPr>
              <w:t xml:space="preserve"> di giugno</w:t>
            </w:r>
            <w:r w:rsidRPr="00E273A3">
              <w:t>:</w:t>
            </w:r>
          </w:p>
          <w:p w:rsidR="003D046A" w:rsidRPr="007D4AEC" w:rsidRDefault="003D046A" w:rsidP="00E275F0">
            <w:pPr>
              <w:pStyle w:val="Rientrocorpodeltesto"/>
              <w:widowControl/>
              <w:spacing w:after="0"/>
              <w:ind w:left="0"/>
              <w:jc w:val="both"/>
            </w:pPr>
            <w:r>
              <w:t xml:space="preserve">- </w:t>
            </w:r>
            <w:r w:rsidRPr="007D4AEC">
              <w:t xml:space="preserve">compila la scheda informativa alle famiglie con segnalazione dei giudizi sospesi e degli aiuti. </w:t>
            </w:r>
          </w:p>
          <w:p w:rsidR="003D046A" w:rsidRPr="00E273A3" w:rsidRDefault="003D046A" w:rsidP="00E275F0">
            <w:pPr>
              <w:widowControl/>
              <w:jc w:val="both"/>
            </w:pPr>
            <w:r>
              <w:t xml:space="preserve">- </w:t>
            </w:r>
            <w:r w:rsidRPr="00E273A3">
              <w:t>coordina  il   lavoro   di    rilevazione   e    certificazione    delle competenze (classi prime e seconde)</w:t>
            </w:r>
          </w:p>
          <w:p w:rsidR="003D046A" w:rsidRDefault="003D046A" w:rsidP="00E275F0">
            <w:pPr>
              <w:pStyle w:val="Pidipagina"/>
              <w:tabs>
                <w:tab w:val="clear" w:pos="4819"/>
                <w:tab w:val="clear" w:pos="9638"/>
              </w:tabs>
            </w:pPr>
            <w:r>
              <w:t xml:space="preserve">- </w:t>
            </w:r>
            <w:r w:rsidRPr="00E273A3">
              <w:t>avverte le famiglie degli alunni che hanno riportato esiti negativi prima della pubblicazione all’albo</w:t>
            </w:r>
            <w:r>
              <w:t>.</w:t>
            </w:r>
          </w:p>
          <w:p w:rsidR="003D046A" w:rsidRDefault="003D046A" w:rsidP="00E275F0">
            <w:pPr>
              <w:pStyle w:val="Pidipagina"/>
              <w:tabs>
                <w:tab w:val="clear" w:pos="4819"/>
                <w:tab w:val="clear" w:pos="9638"/>
              </w:tabs>
            </w:pPr>
          </w:p>
          <w:p w:rsidR="003D046A" w:rsidRDefault="003D046A" w:rsidP="00E275F0">
            <w:pPr>
              <w:pStyle w:val="Pidipagina"/>
              <w:tabs>
                <w:tab w:val="clear" w:pos="4819"/>
                <w:tab w:val="clear" w:pos="9638"/>
              </w:tabs>
            </w:pPr>
            <w:r>
              <w:t xml:space="preserve">* </w:t>
            </w:r>
            <w:r w:rsidRPr="007C4D13">
              <w:rPr>
                <w:u w:val="single"/>
              </w:rPr>
              <w:t>Nello scrutinio per i giudizi sospesi</w:t>
            </w:r>
            <w:r>
              <w:t xml:space="preserve"> (Classi prime, seconde e quarte)</w:t>
            </w:r>
          </w:p>
          <w:p w:rsidR="003D046A" w:rsidRDefault="003D046A">
            <w:pPr>
              <w:jc w:val="both"/>
              <w:rPr>
                <w:rFonts w:ascii="Verdana" w:hAnsi="Verdana"/>
                <w:i/>
                <w:iCs/>
              </w:rPr>
            </w:pPr>
            <w:r>
              <w:t xml:space="preserve">- controlla l’effettuazione delle </w:t>
            </w:r>
            <w:r w:rsidRPr="007C4D13">
              <w:t>verifiche</w:t>
            </w:r>
            <w:r w:rsidRPr="00E273A3">
              <w:t xml:space="preserve">    </w:t>
            </w:r>
          </w:p>
          <w:p w:rsidR="003D046A" w:rsidRDefault="003D046A" w:rsidP="007B319A">
            <w:pPr>
              <w:widowControl/>
              <w:jc w:val="both"/>
            </w:pPr>
            <w:r>
              <w:t xml:space="preserve">- </w:t>
            </w:r>
            <w:r w:rsidRPr="00E273A3">
              <w:t>coordina  il   lavoro   di    rilevazione   e</w:t>
            </w:r>
            <w:r>
              <w:t xml:space="preserve"> </w:t>
            </w:r>
            <w:r w:rsidRPr="00E273A3">
              <w:t>certificazione    delle</w:t>
            </w:r>
            <w:r>
              <w:t xml:space="preserve"> </w:t>
            </w:r>
            <w:r w:rsidRPr="00E273A3">
              <w:t>competenze (classi</w:t>
            </w:r>
            <w:r>
              <w:t xml:space="preserve"> </w:t>
            </w:r>
            <w:r w:rsidRPr="00E273A3">
              <w:t>prime e seconde)</w:t>
            </w:r>
          </w:p>
          <w:p w:rsidR="003D046A" w:rsidRDefault="003D046A" w:rsidP="007B319A">
            <w:pPr>
              <w:widowControl/>
              <w:jc w:val="both"/>
            </w:pPr>
            <w:r>
              <w:t xml:space="preserve">- </w:t>
            </w:r>
            <w:r w:rsidRPr="00E273A3">
              <w:t>avverte le famiglie degli alunni che hanno riportato esiti negativi prima della pubblicazione all’albo</w:t>
            </w:r>
            <w:r>
              <w:t>.</w:t>
            </w:r>
          </w:p>
          <w:p w:rsidR="003D046A" w:rsidRDefault="003D046A" w:rsidP="003D046A">
            <w:pPr>
              <w:rPr>
                <w:rFonts w:ascii="Verdana" w:hAnsi="Verdana"/>
                <w:i/>
                <w:iCs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lastRenderedPageBreak/>
              <w:t>RISORSE UMANE</w:t>
            </w:r>
          </w:p>
        </w:tc>
        <w:tc>
          <w:tcPr>
            <w:tcW w:w="6503" w:type="dxa"/>
          </w:tcPr>
          <w:p w:rsidR="00D12C79" w:rsidRDefault="00D12C79">
            <w:pPr>
              <w:rPr>
                <w:rFonts w:ascii="Verdana" w:hAnsi="Verdana"/>
                <w:i/>
                <w:iCs/>
              </w:rPr>
            </w:pPr>
          </w:p>
          <w:p w:rsidR="00D12C79" w:rsidRDefault="00D12C7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termini di ore:</w:t>
            </w:r>
          </w:p>
          <w:p w:rsidR="00E275F0" w:rsidRDefault="00D12C79" w:rsidP="00E275F0">
            <w:pPr>
              <w:numPr>
                <w:ilvl w:val="0"/>
                <w:numId w:val="24"/>
              </w:num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PERSONALE  </w:t>
            </w:r>
            <w:r w:rsidR="001136E5">
              <w:rPr>
                <w:rFonts w:ascii="Verdana" w:hAnsi="Verdana"/>
              </w:rPr>
              <w:t xml:space="preserve">INTERNO </w:t>
            </w:r>
          </w:p>
          <w:p w:rsidR="00D12C79" w:rsidRDefault="00D12C79" w:rsidP="00E275F0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Nome e Cognome : </w:t>
            </w:r>
            <w:r w:rsidR="00F43CD2">
              <w:rPr>
                <w:rFonts w:ascii="Verdana" w:hAnsi="Verdana"/>
              </w:rPr>
              <w:t>nessuno</w:t>
            </w:r>
          </w:p>
          <w:p w:rsidR="00D12C79" w:rsidRDefault="00D12C7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        </w:t>
            </w:r>
          </w:p>
          <w:p w:rsidR="00D12C79" w:rsidRDefault="00D12C7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  </w:t>
            </w:r>
          </w:p>
          <w:p w:rsidR="00D12C79" w:rsidRDefault="00D12C79">
            <w:pPr>
              <w:numPr>
                <w:ilvl w:val="0"/>
                <w:numId w:val="23"/>
              </w:numPr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</w:rPr>
              <w:t>PERSONALE ESTERNO</w:t>
            </w:r>
            <w:r>
              <w:rPr>
                <w:rFonts w:ascii="Verdana" w:hAnsi="Verdana"/>
                <w:i/>
                <w:iCs/>
              </w:rPr>
              <w:t xml:space="preserve">  </w:t>
            </w:r>
            <w:r>
              <w:rPr>
                <w:rFonts w:ascii="Verdana" w:hAnsi="Verdana"/>
              </w:rPr>
              <w:t>n° ore _</w:t>
            </w:r>
            <w:r w:rsidR="00FC34AE">
              <w:rPr>
                <w:rFonts w:ascii="Verdana" w:hAnsi="Verdana"/>
              </w:rPr>
              <w:t>///</w:t>
            </w:r>
            <w:r>
              <w:rPr>
                <w:rFonts w:ascii="Verdana" w:hAnsi="Verdana"/>
              </w:rPr>
              <w:t>__)</w:t>
            </w:r>
          </w:p>
          <w:p w:rsidR="00D12C79" w:rsidRDefault="00D12C79">
            <w:pPr>
              <w:rPr>
                <w:rFonts w:ascii="Verdana" w:hAnsi="Verdana"/>
              </w:rPr>
            </w:pPr>
            <w:r>
              <w:rPr>
                <w:rFonts w:ascii="Verdana" w:hAnsi="Verdana"/>
                <w:i/>
                <w:iCs/>
              </w:rPr>
              <w:t xml:space="preserve"> </w:t>
            </w:r>
            <w:r>
              <w:rPr>
                <w:rFonts w:ascii="Verdana" w:hAnsi="Verdana"/>
              </w:rPr>
              <w:t xml:space="preserve">Nome e Cognome :  </w:t>
            </w:r>
            <w:r w:rsidR="00F43CD2">
              <w:rPr>
                <w:rFonts w:ascii="Verdana" w:hAnsi="Verdana"/>
              </w:rPr>
              <w:t>nessuno</w:t>
            </w:r>
          </w:p>
          <w:p w:rsidR="00D12C79" w:rsidRDefault="00D12C79">
            <w:pPr>
              <w:rPr>
                <w:rFonts w:ascii="Verdana" w:hAnsi="Verdana"/>
              </w:rPr>
            </w:pPr>
          </w:p>
          <w:p w:rsidR="00D12C79" w:rsidRDefault="00D12C79">
            <w:pPr>
              <w:rPr>
                <w:rFonts w:ascii="Verdana" w:hAnsi="Verdana"/>
              </w:rPr>
            </w:pPr>
          </w:p>
          <w:p w:rsidR="00D12C79" w:rsidRDefault="00D12C79">
            <w:pPr>
              <w:rPr>
                <w:rFonts w:ascii="Verdana" w:hAnsi="Verdana"/>
                <w:i/>
                <w:iCs/>
              </w:rPr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color w:val="000080"/>
                <w:sz w:val="20"/>
              </w:rPr>
              <w:t>INDICARE MODALITA’ DI   DOCUMENTAZIONE DELLE ATTIVITA’</w:t>
            </w:r>
            <w:r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color w:val="FF0000"/>
                <w:sz w:val="20"/>
                <w:u w:val="single"/>
              </w:rPr>
              <w:t>(Il materiale deve essere depositato obbligatoriamente in formato elettronico; in cartaceo potranno essere accolti solo gli allegati)</w:t>
            </w:r>
          </w:p>
        </w:tc>
        <w:tc>
          <w:tcPr>
            <w:tcW w:w="6503" w:type="dxa"/>
          </w:tcPr>
          <w:p w:rsidR="00D12C79" w:rsidRDefault="00D12C79">
            <w:pPr>
              <w:pStyle w:val="Corpodeltesto3"/>
              <w:rPr>
                <w:rFonts w:ascii="Verdana" w:hAnsi="Verdana"/>
                <w:i/>
                <w:iCs/>
                <w:sz w:val="20"/>
              </w:rPr>
            </w:pPr>
            <w:r>
              <w:t xml:space="preserve"> </w:t>
            </w:r>
            <w:r>
              <w:rPr>
                <w:rFonts w:ascii="Verdana" w:hAnsi="Verdana"/>
                <w:i/>
                <w:iCs/>
                <w:sz w:val="20"/>
              </w:rPr>
              <w:t xml:space="preserve"> </w:t>
            </w:r>
          </w:p>
          <w:p w:rsidR="00D12C79" w:rsidRDefault="003D046A" w:rsidP="003D046A">
            <w:pPr>
              <w:pStyle w:val="Corpodeltesto3"/>
              <w:ind w:left="36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X      </w:t>
            </w:r>
            <w:r w:rsidR="00D12C79">
              <w:rPr>
                <w:rFonts w:ascii="Verdana" w:hAnsi="Verdana"/>
                <w:sz w:val="20"/>
              </w:rPr>
              <w:t>Presso l’Uffico …………………</w:t>
            </w:r>
          </w:p>
          <w:p w:rsidR="00D12C79" w:rsidRDefault="00D12C79">
            <w:pPr>
              <w:pStyle w:val="Corpodeltesto3"/>
              <w:numPr>
                <w:ilvl w:val="0"/>
                <w:numId w:val="29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Altra modalità (</w:t>
            </w:r>
            <w:r>
              <w:rPr>
                <w:rFonts w:ascii="Verdana" w:hAnsi="Verdana"/>
                <w:i/>
                <w:iCs/>
                <w:sz w:val="20"/>
              </w:rPr>
              <w:t>specificare</w:t>
            </w:r>
            <w:r>
              <w:rPr>
                <w:rFonts w:ascii="Verdana" w:hAnsi="Verdana"/>
                <w:sz w:val="20"/>
              </w:rPr>
              <w:t>) ……………………….</w:t>
            </w:r>
          </w:p>
          <w:p w:rsidR="00D12C79" w:rsidRDefault="00D12C79">
            <w:pPr>
              <w:pStyle w:val="Corpodeltesto3"/>
            </w:pPr>
          </w:p>
        </w:tc>
      </w:tr>
      <w:tr w:rsidR="00D12C79" w:rsidTr="00E275F0">
        <w:trPr>
          <w:cantSplit/>
        </w:trPr>
        <w:tc>
          <w:tcPr>
            <w:tcW w:w="3435" w:type="dxa"/>
          </w:tcPr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COSTI TOTALI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  <w:sz w:val="16"/>
              </w:rPr>
            </w:pPr>
            <w:r>
              <w:rPr>
                <w:rFonts w:ascii="Verdana" w:hAnsi="Verdana"/>
                <w:b/>
                <w:bCs/>
                <w:color w:val="000080"/>
                <w:sz w:val="16"/>
              </w:rPr>
              <w:t>(a cura della segreteria)</w:t>
            </w:r>
          </w:p>
          <w:p w:rsidR="00D12C79" w:rsidRDefault="00D12C79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6503" w:type="dxa"/>
          </w:tcPr>
          <w:p w:rsidR="00D12C79" w:rsidRDefault="00D12C79">
            <w:pPr>
              <w:rPr>
                <w:rFonts w:ascii="Verdana" w:hAnsi="Verdana"/>
              </w:rPr>
            </w:pPr>
          </w:p>
        </w:tc>
      </w:tr>
    </w:tbl>
    <w:p w:rsidR="00D12C79" w:rsidRDefault="00D12C79"/>
    <w:p w:rsidR="00D12C79" w:rsidRDefault="00D12C79"/>
    <w:p w:rsidR="00D12C79" w:rsidRDefault="00D12C79">
      <w:pPr>
        <w:rPr>
          <w:rFonts w:ascii="Verdana" w:hAnsi="Verdana"/>
          <w:b/>
          <w:bCs/>
          <w:color w:val="000080"/>
        </w:rPr>
      </w:pPr>
    </w:p>
    <w:p w:rsidR="00D12C79" w:rsidRDefault="00D12C79">
      <w:pPr>
        <w:rPr>
          <w:rFonts w:ascii="Verdana" w:hAnsi="Verdana"/>
          <w:b/>
          <w:bCs/>
          <w:color w:val="000080"/>
        </w:rPr>
      </w:pPr>
    </w:p>
    <w:p w:rsidR="00F43CD2" w:rsidRDefault="00DE69B7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Grosseto</w:t>
      </w:r>
      <w:r w:rsidR="00F43CD2">
        <w:rPr>
          <w:rFonts w:ascii="Verdana" w:hAnsi="Verdana"/>
          <w:b/>
          <w:bCs/>
          <w:color w:val="000080"/>
        </w:rPr>
        <w:t>, 07 ottobre 2011</w:t>
      </w:r>
      <w:r w:rsidR="00D12C79">
        <w:rPr>
          <w:rFonts w:ascii="Verdana" w:hAnsi="Verdana"/>
          <w:b/>
          <w:bCs/>
          <w:color w:val="000080"/>
        </w:rPr>
        <w:t xml:space="preserve">                                              </w:t>
      </w:r>
    </w:p>
    <w:p w:rsidR="00D12C79" w:rsidRDefault="00D12C79" w:rsidP="00F43CD2">
      <w:pPr>
        <w:jc w:val="right"/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Il referente  dell</w:t>
      </w:r>
      <w:r w:rsidR="00DE69B7">
        <w:rPr>
          <w:rFonts w:ascii="Verdana" w:hAnsi="Verdana"/>
          <w:b/>
          <w:bCs/>
          <w:color w:val="000080"/>
        </w:rPr>
        <w:t>’incarico</w:t>
      </w:r>
      <w:r>
        <w:rPr>
          <w:rFonts w:ascii="Verdana" w:hAnsi="Verdana"/>
          <w:b/>
          <w:bCs/>
          <w:color w:val="000080"/>
        </w:rPr>
        <w:t xml:space="preserve"> </w:t>
      </w:r>
    </w:p>
    <w:p w:rsidR="003D046A" w:rsidRDefault="003D046A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 w:rsidR="00F43CD2">
        <w:rPr>
          <w:rFonts w:ascii="Verdana" w:hAnsi="Verdana"/>
          <w:b/>
          <w:bCs/>
          <w:color w:val="000080"/>
        </w:rPr>
        <w:t>Roberta Moscarini</w:t>
      </w: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 w:rsidP="00925F9D">
      <w:pPr>
        <w:rPr>
          <w:b/>
          <w:bCs/>
          <w:color w:val="0000FF"/>
        </w:rPr>
      </w:pPr>
      <w:r>
        <w:rPr>
          <w:b/>
          <w:bCs/>
          <w:color w:val="0000FF"/>
        </w:rPr>
        <w:t xml:space="preserve">* La sezione seguente verrà compilata dal referente del progetto in collaborazione con il RGQ </w:t>
      </w:r>
    </w:p>
    <w:p w:rsidR="00925F9D" w:rsidRDefault="00925F9D" w:rsidP="00925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35"/>
        <w:gridCol w:w="2114"/>
        <w:gridCol w:w="2114"/>
        <w:gridCol w:w="2115"/>
      </w:tblGrid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RIESAME PRELIMINARE </w:t>
            </w:r>
          </w:p>
        </w:tc>
        <w:tc>
          <w:tcPr>
            <w:tcW w:w="6343" w:type="dxa"/>
            <w:gridSpan w:val="3"/>
          </w:tcPr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DATA ...................................</w:t>
            </w: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  <w:p w:rsidR="00925F9D" w:rsidRDefault="00925F9D" w:rsidP="00E12E8E">
            <w:pPr>
              <w:rPr>
                <w:rFonts w:ascii="Verdana" w:hAnsi="Verdana"/>
                <w:sz w:val="20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    DIR     …………………………………………………………                   </w:t>
            </w: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    RGEA    ……………………………………………………….                       </w:t>
            </w: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    RP        ………………………………………………..........</w:t>
            </w: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925F9D" w:rsidTr="00E12E8E">
        <w:trPr>
          <w:cantSplit/>
        </w:trPr>
        <w:tc>
          <w:tcPr>
            <w:tcW w:w="9778" w:type="dxa"/>
            <w:gridSpan w:val="4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CRONOGRAMMA DEL RIESAME </w:t>
            </w:r>
          </w:p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  <w:p w:rsidR="00925F9D" w:rsidRDefault="00925F9D" w:rsidP="00E12E8E">
            <w:pPr>
              <w:rPr>
                <w:rFonts w:ascii="Verdana" w:hAnsi="Verdana"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  <w:r>
              <w:rPr>
                <w:rFonts w:ascii="Verdana" w:hAnsi="Verdana"/>
                <w:i/>
                <w:iCs/>
                <w:sz w:val="20"/>
              </w:rPr>
              <w:t>RESP.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  <w:r>
              <w:rPr>
                <w:rFonts w:ascii="Verdana" w:hAnsi="Verdana"/>
                <w:i/>
                <w:iCs/>
                <w:sz w:val="20"/>
              </w:rPr>
              <w:t>ENTRO</w:t>
            </w: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  <w:r>
              <w:rPr>
                <w:rFonts w:ascii="Verdana" w:hAnsi="Verdana"/>
                <w:i/>
                <w:iCs/>
                <w:sz w:val="20"/>
              </w:rPr>
              <w:t>DATA VERIFICA</w:t>
            </w: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PREP. MAT DIDATTICO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MONITORAGGIO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>RIESAME FINALE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SCHEDA RELAZIONE 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  <w:r>
              <w:rPr>
                <w:rFonts w:ascii="Verdana" w:hAnsi="Verdana"/>
                <w:b/>
                <w:bCs/>
                <w:color w:val="000080"/>
              </w:rPr>
              <w:t xml:space="preserve">RIL. NC </w:t>
            </w: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  <w:tr w:rsidR="00925F9D" w:rsidTr="00E12E8E">
        <w:trPr>
          <w:cantSplit/>
        </w:trPr>
        <w:tc>
          <w:tcPr>
            <w:tcW w:w="3435" w:type="dxa"/>
          </w:tcPr>
          <w:p w:rsidR="00925F9D" w:rsidRDefault="00925F9D" w:rsidP="00E12E8E">
            <w:pPr>
              <w:jc w:val="center"/>
              <w:rPr>
                <w:rFonts w:ascii="Verdana" w:hAnsi="Verdana"/>
                <w:b/>
                <w:bCs/>
                <w:color w:val="00008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4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  <w:tc>
          <w:tcPr>
            <w:tcW w:w="2115" w:type="dxa"/>
          </w:tcPr>
          <w:p w:rsidR="00925F9D" w:rsidRDefault="00925F9D" w:rsidP="00E12E8E">
            <w:pPr>
              <w:rPr>
                <w:rFonts w:ascii="Verdana" w:hAnsi="Verdana"/>
                <w:i/>
                <w:iCs/>
                <w:sz w:val="20"/>
              </w:rPr>
            </w:pPr>
          </w:p>
        </w:tc>
      </w:tr>
    </w:tbl>
    <w:p w:rsidR="00925F9D" w:rsidRDefault="00925F9D" w:rsidP="00925F9D">
      <w:pPr>
        <w:pStyle w:val="Pidipagina"/>
        <w:tabs>
          <w:tab w:val="clear" w:pos="4819"/>
          <w:tab w:val="clear" w:pos="9638"/>
        </w:tabs>
      </w:pPr>
    </w:p>
    <w:p w:rsidR="00925F9D" w:rsidRDefault="00925F9D" w:rsidP="00925F9D">
      <w:pPr>
        <w:pStyle w:val="Pidipagina"/>
        <w:tabs>
          <w:tab w:val="clear" w:pos="4819"/>
          <w:tab w:val="clear" w:pos="9638"/>
        </w:tabs>
      </w:pPr>
    </w:p>
    <w:p w:rsidR="00925F9D" w:rsidRDefault="00925F9D" w:rsidP="00925F9D">
      <w:pPr>
        <w:pStyle w:val="Pidipagina"/>
        <w:tabs>
          <w:tab w:val="clear" w:pos="4819"/>
          <w:tab w:val="clear" w:pos="9638"/>
        </w:tabs>
      </w:pPr>
    </w:p>
    <w:p w:rsidR="00925F9D" w:rsidRDefault="00925F9D" w:rsidP="00925F9D">
      <w:pPr>
        <w:pStyle w:val="Pidipagina"/>
        <w:tabs>
          <w:tab w:val="clear" w:pos="4819"/>
          <w:tab w:val="clear" w:pos="9638"/>
        </w:tabs>
        <w:rPr>
          <w:b/>
          <w:bCs/>
          <w:color w:val="0000FF"/>
        </w:rPr>
      </w:pPr>
      <w:r>
        <w:rPr>
          <w:b/>
          <w:bCs/>
          <w:color w:val="0000FF"/>
        </w:rPr>
        <w:t xml:space="preserve">La seguente sezione verrà compilata dal dirigente scolastico in collaborazione con il RGEA e RGQ </w:t>
      </w:r>
    </w:p>
    <w:p w:rsidR="00925F9D" w:rsidRDefault="00925F9D" w:rsidP="00925F9D">
      <w:pPr>
        <w:pStyle w:val="Pidipagina"/>
        <w:tabs>
          <w:tab w:val="clear" w:pos="4819"/>
          <w:tab w:val="clear" w:pos="9638"/>
        </w:tabs>
      </w:pP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/>
        </w:rPr>
      </w:pPr>
      <w:r>
        <w:t>_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/>
        </w:rPr>
      </w:pPr>
      <w:r>
        <w:rPr>
          <w:rFonts w:ascii="Trebuchet MS" w:hAnsi="Trebuchet MS"/>
          <w:b/>
        </w:rPr>
        <w:t>ESITO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Rilevazione NC 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           </w:t>
      </w:r>
      <w:r>
        <w:rPr>
          <w:rFonts w:ascii="Trebuchet MS" w:hAnsi="Trebuchet MS"/>
        </w:rPr>
        <w:sym w:font="Symbol" w:char="F09D"/>
      </w:r>
      <w:r>
        <w:rPr>
          <w:rFonts w:ascii="Trebuchet MS" w:hAnsi="Trebuchet MS"/>
        </w:rPr>
        <w:t xml:space="preserve">  Si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            </w:t>
      </w:r>
      <w:r>
        <w:rPr>
          <w:rFonts w:ascii="Trebuchet MS" w:hAnsi="Trebuchet MS"/>
        </w:rPr>
        <w:sym w:font="Symbol" w:char="F09D"/>
      </w:r>
      <w:r>
        <w:rPr>
          <w:rFonts w:ascii="Trebuchet MS" w:hAnsi="Trebuchet MS"/>
        </w:rPr>
        <w:t xml:space="preserve"> No</w:t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 xml:space="preserve">Se si breve descrizione </w:t>
      </w:r>
      <w:r>
        <w:rPr>
          <w:rFonts w:ascii="Trebuchet MS" w:hAnsi="Trebuchet MS"/>
        </w:rPr>
        <w:br/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</w:rPr>
        <w:t>VALIDATO  ?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:rsidR="00925F9D" w:rsidRDefault="00925F9D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</w:p>
    <w:p w:rsidR="00925F9D" w:rsidRDefault="00AD3D3F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rPr>
          <w:rFonts w:ascii="Trebuchet MS" w:hAnsi="Trebuchet MS"/>
          <w:noProof/>
          <w:snapToGrid/>
        </w:rPr>
        <w:pict>
          <v:rect id="_x0000_s1116" style="position:absolute;margin-left:104pt;margin-top:2.6pt;width:7.95pt;height:7.95pt;z-index:251657728" filled="f"/>
        </w:pict>
      </w:r>
      <w:r w:rsidR="00925F9D">
        <w:rPr>
          <w:rFonts w:ascii="Trebuchet MS" w:hAnsi="Trebuchet MS"/>
        </w:rPr>
        <w:t xml:space="preserve">                                     SI   ____________________________________________________</w:t>
      </w:r>
    </w:p>
    <w:p w:rsidR="00925F9D" w:rsidRDefault="00AD3D3F" w:rsidP="00925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8"/>
        </w:rPr>
      </w:pPr>
      <w:r w:rsidRPr="00AD3D3F">
        <w:rPr>
          <w:rFonts w:ascii="Trebuchet MS" w:hAnsi="Trebuchet MS"/>
          <w:noProof/>
          <w:snapToGrid/>
          <w:sz w:val="20"/>
        </w:rPr>
        <w:pict>
          <v:rect id="_x0000_s1117" style="position:absolute;margin-left:103pt;margin-top:10.95pt;width:7.95pt;height:7.95pt;z-index:251658752" filled="f"/>
        </w:pict>
      </w:r>
      <w:r w:rsidR="00925F9D">
        <w:rPr>
          <w:rFonts w:ascii="Trebuchet MS" w:hAnsi="Trebuchet MS"/>
        </w:rPr>
        <w:br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tab/>
        <w:t xml:space="preserve">    NO _____________________________________________________</w:t>
      </w:r>
      <w:r w:rsidR="00925F9D">
        <w:rPr>
          <w:rFonts w:ascii="Trebuchet MS" w:hAnsi="Trebuchet MS"/>
        </w:rPr>
        <w:br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tab/>
      </w:r>
      <w:r w:rsidR="00925F9D">
        <w:rPr>
          <w:rFonts w:ascii="Trebuchet MS" w:hAnsi="Trebuchet MS"/>
        </w:rPr>
        <w:br/>
        <w:t>Firma___________________________________  Data__________</w:t>
      </w:r>
      <w:r w:rsidR="00925F9D">
        <w:rPr>
          <w:rFonts w:ascii="Trebuchet MS" w:hAnsi="Trebuchet MS"/>
        </w:rPr>
        <w:br/>
      </w:r>
    </w:p>
    <w:p w:rsidR="00925F9D" w:rsidRDefault="00925F9D" w:rsidP="00925F9D">
      <w:pPr>
        <w:ind w:left="283" w:hanging="283"/>
        <w:rPr>
          <w:rFonts w:ascii="Trebuchet MS" w:hAnsi="Trebuchet MS"/>
          <w:b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925F9D" w:rsidRDefault="00925F9D">
      <w:pPr>
        <w:rPr>
          <w:rFonts w:ascii="Verdana" w:hAnsi="Verdana"/>
          <w:b/>
          <w:bCs/>
          <w:color w:val="000080"/>
        </w:rPr>
      </w:pPr>
    </w:p>
    <w:p w:rsidR="003D046A" w:rsidRDefault="003D046A">
      <w:pPr>
        <w:rPr>
          <w:rFonts w:ascii="Verdana" w:hAnsi="Verdana"/>
          <w:b/>
          <w:bCs/>
          <w:color w:val="000080"/>
        </w:rPr>
      </w:pPr>
    </w:p>
    <w:p w:rsidR="003D046A" w:rsidRDefault="003D046A">
      <w:pPr>
        <w:rPr>
          <w:rFonts w:ascii="Verdana" w:hAnsi="Verdana"/>
          <w:b/>
          <w:bCs/>
          <w:color w:val="000080"/>
        </w:rPr>
      </w:pPr>
    </w:p>
    <w:p w:rsidR="003D046A" w:rsidRDefault="003D046A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  <w:r>
        <w:rPr>
          <w:rFonts w:ascii="Verdana" w:hAnsi="Verdana"/>
          <w:b/>
          <w:bCs/>
          <w:color w:val="000080"/>
        </w:rPr>
        <w:tab/>
      </w:r>
    </w:p>
    <w:p w:rsidR="00D12C79" w:rsidRDefault="00D12C79">
      <w:pPr>
        <w:rPr>
          <w:rFonts w:ascii="Verdana" w:hAnsi="Verdana"/>
          <w:color w:val="000080"/>
        </w:rPr>
      </w:pPr>
      <w:r>
        <w:rPr>
          <w:rFonts w:ascii="Verdana" w:hAnsi="Verdana"/>
          <w:b/>
          <w:bCs/>
          <w:color w:val="000080"/>
        </w:rPr>
        <w:t xml:space="preserve">                                                                                     </w:t>
      </w:r>
    </w:p>
    <w:p w:rsidR="00D12C79" w:rsidRDefault="00D12C79"/>
    <w:sectPr w:rsidR="00D12C79" w:rsidSect="001F2E73">
      <w:headerReference w:type="default" r:id="rId7"/>
      <w:footerReference w:type="default" r:id="rId8"/>
      <w:pgSz w:w="11906" w:h="16838"/>
      <w:pgMar w:top="1417" w:right="991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E45" w:rsidRDefault="00DF3E45">
      <w:r>
        <w:separator/>
      </w:r>
    </w:p>
  </w:endnote>
  <w:endnote w:type="continuationSeparator" w:id="1">
    <w:p w:rsidR="00DF3E45" w:rsidRDefault="00DF3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CB3" w:rsidRDefault="00087CB3">
    <w:pPr>
      <w:pStyle w:val="Pidipagina"/>
      <w:jc w:val="right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 xml:space="preserve">Pagina </w:t>
    </w:r>
    <w:r w:rsidR="00AD3D3F">
      <w:rPr>
        <w:rFonts w:ascii="Trebuchet MS" w:hAnsi="Trebuchet MS"/>
        <w:sz w:val="20"/>
      </w:rPr>
      <w:fldChar w:fldCharType="begin"/>
    </w:r>
    <w:r>
      <w:rPr>
        <w:rFonts w:ascii="Trebuchet MS" w:hAnsi="Trebuchet MS"/>
        <w:sz w:val="20"/>
      </w:rPr>
      <w:instrText xml:space="preserve"> PAGE </w:instrText>
    </w:r>
    <w:r w:rsidR="00AD3D3F">
      <w:rPr>
        <w:rFonts w:ascii="Trebuchet MS" w:hAnsi="Trebuchet MS"/>
        <w:sz w:val="20"/>
      </w:rPr>
      <w:fldChar w:fldCharType="separate"/>
    </w:r>
    <w:r w:rsidR="00062C54">
      <w:rPr>
        <w:rFonts w:ascii="Trebuchet MS" w:hAnsi="Trebuchet MS"/>
        <w:noProof/>
        <w:sz w:val="20"/>
      </w:rPr>
      <w:t>2</w:t>
    </w:r>
    <w:r w:rsidR="00AD3D3F">
      <w:rPr>
        <w:rFonts w:ascii="Trebuchet MS" w:hAnsi="Trebuchet MS"/>
        <w:sz w:val="20"/>
      </w:rPr>
      <w:fldChar w:fldCharType="end"/>
    </w:r>
    <w:r>
      <w:rPr>
        <w:rFonts w:ascii="Trebuchet MS" w:hAnsi="Trebuchet MS"/>
        <w:sz w:val="20"/>
      </w:rPr>
      <w:t xml:space="preserve"> di </w:t>
    </w:r>
    <w:r w:rsidR="00AD3D3F">
      <w:rPr>
        <w:rFonts w:ascii="Trebuchet MS" w:hAnsi="Trebuchet MS"/>
        <w:sz w:val="20"/>
      </w:rPr>
      <w:fldChar w:fldCharType="begin"/>
    </w:r>
    <w:r>
      <w:rPr>
        <w:rFonts w:ascii="Trebuchet MS" w:hAnsi="Trebuchet MS"/>
        <w:sz w:val="20"/>
      </w:rPr>
      <w:instrText xml:space="preserve"> NUMPAGES </w:instrText>
    </w:r>
    <w:r w:rsidR="00AD3D3F">
      <w:rPr>
        <w:rFonts w:ascii="Trebuchet MS" w:hAnsi="Trebuchet MS"/>
        <w:sz w:val="20"/>
      </w:rPr>
      <w:fldChar w:fldCharType="separate"/>
    </w:r>
    <w:r w:rsidR="00062C54">
      <w:rPr>
        <w:rFonts w:ascii="Trebuchet MS" w:hAnsi="Trebuchet MS"/>
        <w:noProof/>
        <w:sz w:val="20"/>
      </w:rPr>
      <w:t>5</w:t>
    </w:r>
    <w:r w:rsidR="00AD3D3F">
      <w:rPr>
        <w:rFonts w:ascii="Trebuchet MS" w:hAnsi="Trebuchet MS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E45" w:rsidRDefault="00DF3E45">
      <w:r>
        <w:separator/>
      </w:r>
    </w:p>
  </w:footnote>
  <w:footnote w:type="continuationSeparator" w:id="1">
    <w:p w:rsidR="00DF3E45" w:rsidRDefault="00DF3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2" w:type="dxa"/>
      <w:tblBorders>
        <w:bottom w:val="single" w:sz="6" w:space="0" w:color="auto"/>
        <w:insideH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623"/>
      <w:gridCol w:w="5812"/>
      <w:gridCol w:w="1417"/>
    </w:tblGrid>
    <w:tr w:rsidR="00087CB3" w:rsidTr="00CB24F9">
      <w:trPr>
        <w:cantSplit/>
        <w:trHeight w:val="858"/>
      </w:trPr>
      <w:tc>
        <w:tcPr>
          <w:tcW w:w="2623" w:type="dxa"/>
          <w:tcBorders>
            <w:bottom w:val="single" w:sz="12" w:space="0" w:color="000080"/>
          </w:tcBorders>
          <w:vAlign w:val="center"/>
        </w:tcPr>
        <w:p w:rsidR="00087CB3" w:rsidRPr="000D247A" w:rsidRDefault="00087CB3" w:rsidP="00CB24F9">
          <w:pPr>
            <w:pStyle w:val="Titolo9"/>
            <w:ind w:firstLine="0"/>
            <w:jc w:val="center"/>
            <w:rPr>
              <w:sz w:val="20"/>
            </w:rPr>
          </w:pPr>
          <w:r>
            <w:rPr>
              <w:sz w:val="18"/>
              <w:szCs w:val="18"/>
              <w:u w:val="single"/>
            </w:rPr>
            <w:t>ISTITUTO ISTRUZIONE SUPERIORE</w:t>
          </w:r>
          <w:r>
            <w:rPr>
              <w:sz w:val="18"/>
              <w:szCs w:val="18"/>
            </w:rPr>
            <w:br/>
          </w:r>
          <w:r>
            <w:rPr>
              <w:iCs/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Polo Commerciale Artistico Grafico Musicale</w:t>
          </w:r>
        </w:p>
      </w:tc>
      <w:tc>
        <w:tcPr>
          <w:tcW w:w="5812" w:type="dxa"/>
          <w:tcBorders>
            <w:bottom w:val="single" w:sz="12" w:space="0" w:color="000080"/>
          </w:tcBorders>
          <w:vAlign w:val="center"/>
        </w:tcPr>
        <w:p w:rsidR="00087CB3" w:rsidRDefault="00087CB3" w:rsidP="00CB24F9">
          <w:pPr>
            <w:pStyle w:val="Intestazione"/>
            <w:jc w:val="center"/>
            <w:rPr>
              <w:rFonts w:ascii="Trebuchet MS" w:hAnsi="Trebuchet MS"/>
              <w:b/>
              <w:sz w:val="24"/>
            </w:rPr>
          </w:pPr>
        </w:p>
        <w:p w:rsidR="00087CB3" w:rsidRDefault="00087CB3" w:rsidP="00CB24F9">
          <w:pPr>
            <w:pStyle w:val="Intestazione"/>
            <w:jc w:val="center"/>
            <w:rPr>
              <w:rFonts w:ascii="Trebuchet MS" w:hAnsi="Trebuchet MS"/>
              <w:b/>
              <w:sz w:val="24"/>
            </w:rPr>
          </w:pPr>
          <w:r>
            <w:rPr>
              <w:rFonts w:ascii="Trebuchet MS" w:hAnsi="Trebuchet MS"/>
              <w:b/>
              <w:sz w:val="24"/>
            </w:rPr>
            <w:t>SCHEDA PROGETTAZIONE FUNZIONE / INCARICO</w:t>
          </w:r>
        </w:p>
      </w:tc>
      <w:tc>
        <w:tcPr>
          <w:tcW w:w="1417" w:type="dxa"/>
          <w:tcBorders>
            <w:bottom w:val="single" w:sz="12" w:space="0" w:color="000080"/>
          </w:tcBorders>
          <w:vAlign w:val="center"/>
        </w:tcPr>
        <w:p w:rsidR="00087CB3" w:rsidRDefault="00087CB3" w:rsidP="00CB24F9">
          <w:pPr>
            <w:pStyle w:val="Intestazione"/>
            <w:ind w:left="-2764" w:firstLine="2764"/>
            <w:jc w:val="center"/>
            <w:rPr>
              <w:rFonts w:ascii="Trebuchet MS" w:hAnsi="Trebuchet MS"/>
              <w:sz w:val="20"/>
            </w:rPr>
          </w:pPr>
          <w:r>
            <w:rPr>
              <w:rFonts w:ascii="Trebuchet MS" w:hAnsi="Trebuchet MS"/>
              <w:sz w:val="24"/>
            </w:rPr>
            <w:t xml:space="preserve"> </w:t>
          </w:r>
        </w:p>
      </w:tc>
    </w:tr>
  </w:tbl>
  <w:p w:rsidR="00087CB3" w:rsidRDefault="00087CB3" w:rsidP="007C4D13">
    <w:pPr>
      <w:jc w:val="center"/>
      <w:rPr>
        <w:rFonts w:ascii="Trebuchet MS" w:hAnsi="Trebuchet MS"/>
        <w:b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842BE"/>
    <w:multiLevelType w:val="hybridMultilevel"/>
    <w:tmpl w:val="16680B4C"/>
    <w:lvl w:ilvl="0" w:tplc="ABFEB7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21A5F"/>
    <w:multiLevelType w:val="singleLevel"/>
    <w:tmpl w:val="2AF2EFCE"/>
    <w:lvl w:ilvl="0">
      <w:start w:val="1"/>
      <w:numFmt w:val="bullet"/>
      <w:lvlText w:val="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F4B52B9"/>
    <w:multiLevelType w:val="hybridMultilevel"/>
    <w:tmpl w:val="851E6E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F63CCB"/>
    <w:multiLevelType w:val="singleLevel"/>
    <w:tmpl w:val="DEB8D17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145D7087"/>
    <w:multiLevelType w:val="hybridMultilevel"/>
    <w:tmpl w:val="8234A4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3A145D"/>
    <w:multiLevelType w:val="hybridMultilevel"/>
    <w:tmpl w:val="DDBE7878"/>
    <w:lvl w:ilvl="0" w:tplc="1D547C60">
      <w:start w:val="14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A7483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183850C0"/>
    <w:multiLevelType w:val="singleLevel"/>
    <w:tmpl w:val="45180E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9">
    <w:nsid w:val="191029A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1C1517EF"/>
    <w:multiLevelType w:val="singleLevel"/>
    <w:tmpl w:val="44B2E4D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>
    <w:nsid w:val="1E73610E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>
    <w:nsid w:val="1F50730A"/>
    <w:multiLevelType w:val="hybridMultilevel"/>
    <w:tmpl w:val="184426F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585C21"/>
    <w:multiLevelType w:val="singleLevel"/>
    <w:tmpl w:val="45180E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4">
    <w:nsid w:val="3009756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>
    <w:nsid w:val="39ED68F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BEB53D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C055BAB"/>
    <w:multiLevelType w:val="hybridMultilevel"/>
    <w:tmpl w:val="A522A00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AC2878"/>
    <w:multiLevelType w:val="hybridMultilevel"/>
    <w:tmpl w:val="FC0276D2"/>
    <w:lvl w:ilvl="0" w:tplc="6EC4B9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2278DC"/>
    <w:multiLevelType w:val="hybridMultilevel"/>
    <w:tmpl w:val="AB72B1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1D6A64"/>
    <w:multiLevelType w:val="singleLevel"/>
    <w:tmpl w:val="93F6C0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4B676A1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>
    <w:nsid w:val="550B5DFF"/>
    <w:multiLevelType w:val="hybridMultilevel"/>
    <w:tmpl w:val="8C0E73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6F43BC"/>
    <w:multiLevelType w:val="singleLevel"/>
    <w:tmpl w:val="93F6C0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59AD7F5F"/>
    <w:multiLevelType w:val="hybridMultilevel"/>
    <w:tmpl w:val="2E8622C6"/>
    <w:lvl w:ilvl="0" w:tplc="F8D4A466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25">
    <w:nsid w:val="6228514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6A93824"/>
    <w:multiLevelType w:val="singleLevel"/>
    <w:tmpl w:val="5CDE427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>
    <w:nsid w:val="6B295B65"/>
    <w:multiLevelType w:val="hybridMultilevel"/>
    <w:tmpl w:val="74FA1EC8"/>
    <w:lvl w:ilvl="0" w:tplc="0F686C18">
      <w:numFmt w:val="bullet"/>
      <w:lvlText w:val=""/>
      <w:lvlJc w:val="left"/>
      <w:pPr>
        <w:tabs>
          <w:tab w:val="num" w:pos="900"/>
        </w:tabs>
        <w:ind w:left="900" w:hanging="54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FF6BB8"/>
    <w:multiLevelType w:val="singleLevel"/>
    <w:tmpl w:val="93C468C0"/>
    <w:lvl w:ilvl="0">
      <w:start w:val="1"/>
      <w:numFmt w:val="decimal"/>
      <w:lvlText w:val="%1"/>
      <w:legacy w:legacy="1" w:legacySpace="0" w:legacyIndent="283"/>
      <w:lvlJc w:val="left"/>
      <w:pPr>
        <w:ind w:left="283" w:hanging="283"/>
      </w:pPr>
    </w:lvl>
  </w:abstractNum>
  <w:abstractNum w:abstractNumId="29">
    <w:nsid w:val="75A1641E"/>
    <w:multiLevelType w:val="singleLevel"/>
    <w:tmpl w:val="44B2E4D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0">
    <w:nsid w:val="78D3130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1">
    <w:nsid w:val="7F1514F9"/>
    <w:multiLevelType w:val="hybridMultilevel"/>
    <w:tmpl w:val="AB009D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8"/>
  </w:num>
  <w:num w:numId="4">
    <w:abstractNumId w:val="13"/>
  </w:num>
  <w:num w:numId="5">
    <w:abstractNumId w:val="26"/>
  </w:num>
  <w:num w:numId="6">
    <w:abstractNumId w:val="2"/>
  </w:num>
  <w:num w:numId="7">
    <w:abstractNumId w:val="20"/>
  </w:num>
  <w:num w:numId="8">
    <w:abstractNumId w:val="23"/>
  </w:num>
  <w:num w:numId="9">
    <w:abstractNumId w:val="16"/>
  </w:num>
  <w:num w:numId="10">
    <w:abstractNumId w:val="15"/>
  </w:num>
  <w:num w:numId="11">
    <w:abstractNumId w:val="21"/>
  </w:num>
  <w:num w:numId="12">
    <w:abstractNumId w:val="9"/>
  </w:num>
  <w:num w:numId="13">
    <w:abstractNumId w:val="30"/>
  </w:num>
  <w:num w:numId="14">
    <w:abstractNumId w:val="7"/>
  </w:num>
  <w:num w:numId="15">
    <w:abstractNumId w:val="11"/>
  </w:num>
  <w:num w:numId="16">
    <w:abstractNumId w:val="29"/>
  </w:num>
  <w:num w:numId="17">
    <w:abstractNumId w:val="10"/>
  </w:num>
  <w:num w:numId="18">
    <w:abstractNumId w:val="25"/>
  </w:num>
  <w:num w:numId="19">
    <w:abstractNumId w:val="4"/>
  </w:num>
  <w:num w:numId="20">
    <w:abstractNumId w:val="12"/>
  </w:num>
  <w:num w:numId="21">
    <w:abstractNumId w:val="6"/>
  </w:num>
  <w:num w:numId="22">
    <w:abstractNumId w:val="3"/>
  </w:num>
  <w:num w:numId="23">
    <w:abstractNumId w:val="31"/>
  </w:num>
  <w:num w:numId="24">
    <w:abstractNumId w:val="22"/>
  </w:num>
  <w:num w:numId="25">
    <w:abstractNumId w:val="1"/>
  </w:num>
  <w:num w:numId="26">
    <w:abstractNumId w:val="14"/>
  </w:num>
  <w:num w:numId="27">
    <w:abstractNumId w:val="17"/>
  </w:num>
  <w:num w:numId="28">
    <w:abstractNumId w:val="5"/>
  </w:num>
  <w:num w:numId="29">
    <w:abstractNumId w:val="27"/>
  </w:num>
  <w:num w:numId="30">
    <w:abstractNumId w:val="19"/>
  </w:num>
  <w:num w:numId="31">
    <w:abstractNumId w:val="24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stylePaneFormatFilter w:val="3F01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C7D"/>
    <w:rsid w:val="00045324"/>
    <w:rsid w:val="00062C54"/>
    <w:rsid w:val="0006342B"/>
    <w:rsid w:val="00086344"/>
    <w:rsid w:val="00087CB3"/>
    <w:rsid w:val="001136E5"/>
    <w:rsid w:val="0012342C"/>
    <w:rsid w:val="001F2E73"/>
    <w:rsid w:val="00254730"/>
    <w:rsid w:val="00262A1B"/>
    <w:rsid w:val="00297A0D"/>
    <w:rsid w:val="002A2809"/>
    <w:rsid w:val="002F49D7"/>
    <w:rsid w:val="00384A3A"/>
    <w:rsid w:val="003D046A"/>
    <w:rsid w:val="003F2A43"/>
    <w:rsid w:val="0040317E"/>
    <w:rsid w:val="00436F5B"/>
    <w:rsid w:val="00495AA7"/>
    <w:rsid w:val="004C5E02"/>
    <w:rsid w:val="004D3847"/>
    <w:rsid w:val="00567E49"/>
    <w:rsid w:val="005706BD"/>
    <w:rsid w:val="005A07D6"/>
    <w:rsid w:val="005E0EB9"/>
    <w:rsid w:val="00613F9B"/>
    <w:rsid w:val="006C3F27"/>
    <w:rsid w:val="007B319A"/>
    <w:rsid w:val="007C4D13"/>
    <w:rsid w:val="007D4AEC"/>
    <w:rsid w:val="007E77A0"/>
    <w:rsid w:val="0080179B"/>
    <w:rsid w:val="00841B14"/>
    <w:rsid w:val="00891CCD"/>
    <w:rsid w:val="008A5944"/>
    <w:rsid w:val="008B22C8"/>
    <w:rsid w:val="008E59DF"/>
    <w:rsid w:val="008F5D58"/>
    <w:rsid w:val="00925F9D"/>
    <w:rsid w:val="00980FCF"/>
    <w:rsid w:val="009E4D7C"/>
    <w:rsid w:val="00A12C63"/>
    <w:rsid w:val="00A66354"/>
    <w:rsid w:val="00AD3D3F"/>
    <w:rsid w:val="00B4173F"/>
    <w:rsid w:val="00B5179A"/>
    <w:rsid w:val="00B759EB"/>
    <w:rsid w:val="00B8533A"/>
    <w:rsid w:val="00C14C0E"/>
    <w:rsid w:val="00C3055B"/>
    <w:rsid w:val="00C46C31"/>
    <w:rsid w:val="00CB24F9"/>
    <w:rsid w:val="00CE4C7D"/>
    <w:rsid w:val="00CF556C"/>
    <w:rsid w:val="00D12C79"/>
    <w:rsid w:val="00DE69B7"/>
    <w:rsid w:val="00DF3E45"/>
    <w:rsid w:val="00E12E8E"/>
    <w:rsid w:val="00E275F0"/>
    <w:rsid w:val="00E64FBB"/>
    <w:rsid w:val="00E67F59"/>
    <w:rsid w:val="00F2583D"/>
    <w:rsid w:val="00F43CD2"/>
    <w:rsid w:val="00F45138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F2E73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qFormat/>
    <w:rsid w:val="001F2E73"/>
    <w:pPr>
      <w:keepNext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1F2E73"/>
    <w:pPr>
      <w:keepNext/>
      <w:widowControl/>
      <w:outlineLvl w:val="1"/>
    </w:pPr>
    <w:rPr>
      <w:b/>
      <w:snapToGrid/>
      <w:sz w:val="20"/>
    </w:rPr>
  </w:style>
  <w:style w:type="paragraph" w:styleId="Titolo3">
    <w:name w:val="heading 3"/>
    <w:basedOn w:val="Normale"/>
    <w:next w:val="Normale"/>
    <w:qFormat/>
    <w:rsid w:val="001F2E73"/>
    <w:pPr>
      <w:keepNext/>
      <w:widowControl/>
      <w:outlineLvl w:val="2"/>
    </w:pPr>
    <w:rPr>
      <w:snapToGrid/>
      <w:color w:val="0000FF"/>
      <w:sz w:val="24"/>
    </w:rPr>
  </w:style>
  <w:style w:type="paragraph" w:styleId="Titolo4">
    <w:name w:val="heading 4"/>
    <w:basedOn w:val="Normale"/>
    <w:next w:val="Normale"/>
    <w:qFormat/>
    <w:rsid w:val="001F2E73"/>
    <w:pPr>
      <w:keepNext/>
      <w:widowControl/>
      <w:outlineLvl w:val="3"/>
    </w:pPr>
    <w:rPr>
      <w:snapToGrid/>
      <w:sz w:val="24"/>
    </w:rPr>
  </w:style>
  <w:style w:type="paragraph" w:styleId="Titolo5">
    <w:name w:val="heading 5"/>
    <w:basedOn w:val="Normale"/>
    <w:next w:val="Normale"/>
    <w:qFormat/>
    <w:rsid w:val="001F2E73"/>
    <w:pPr>
      <w:keepNext/>
      <w:outlineLvl w:val="4"/>
    </w:pPr>
    <w:rPr>
      <w:i/>
    </w:rPr>
  </w:style>
  <w:style w:type="paragraph" w:styleId="Titolo6">
    <w:name w:val="heading 6"/>
    <w:basedOn w:val="Normale"/>
    <w:next w:val="Normale"/>
    <w:qFormat/>
    <w:rsid w:val="001F2E73"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1F2E73"/>
    <w:pPr>
      <w:keepNext/>
      <w:widowControl/>
      <w:outlineLvl w:val="6"/>
    </w:pPr>
    <w:rPr>
      <w:i/>
      <w:snapToGrid/>
      <w:sz w:val="24"/>
    </w:rPr>
  </w:style>
  <w:style w:type="paragraph" w:styleId="Titolo8">
    <w:name w:val="heading 8"/>
    <w:basedOn w:val="Normale"/>
    <w:next w:val="Normale"/>
    <w:qFormat/>
    <w:rsid w:val="001F2E73"/>
    <w:pPr>
      <w:keepNext/>
      <w:spacing w:line="-280" w:lineRule="auto"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1F2E73"/>
    <w:pPr>
      <w:keepNext/>
      <w:ind w:firstLine="113"/>
      <w:outlineLvl w:val="8"/>
    </w:pPr>
    <w:rPr>
      <w:b/>
      <w:bCs/>
      <w:i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autoRedefine/>
    <w:semiHidden/>
    <w:rsid w:val="001F2E73"/>
    <w:pPr>
      <w:tabs>
        <w:tab w:val="right" w:pos="9639"/>
      </w:tabs>
      <w:spacing w:before="120"/>
      <w:ind w:left="200"/>
    </w:pPr>
    <w:rPr>
      <w:b/>
    </w:rPr>
  </w:style>
  <w:style w:type="paragraph" w:styleId="Sommario1">
    <w:name w:val="toc 1"/>
    <w:basedOn w:val="Normale"/>
    <w:next w:val="Normale"/>
    <w:autoRedefine/>
    <w:semiHidden/>
    <w:rsid w:val="001F2E73"/>
    <w:pPr>
      <w:tabs>
        <w:tab w:val="right" w:pos="9639"/>
      </w:tabs>
      <w:spacing w:before="240" w:after="120"/>
    </w:pPr>
    <w:rPr>
      <w:b/>
      <w:smallCaps/>
      <w:sz w:val="28"/>
    </w:rPr>
  </w:style>
  <w:style w:type="paragraph" w:styleId="Intestazione">
    <w:name w:val="header"/>
    <w:basedOn w:val="Normale"/>
    <w:rsid w:val="001F2E7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F2E7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F2E73"/>
  </w:style>
  <w:style w:type="paragraph" w:styleId="Corpodeltesto">
    <w:name w:val="Body Text"/>
    <w:aliases w:val="Corpo del testo Carattere,Corpo del testo 11"/>
    <w:basedOn w:val="Normale"/>
    <w:rsid w:val="001F2E73"/>
    <w:pPr>
      <w:widowControl/>
    </w:pPr>
    <w:rPr>
      <w:snapToGrid/>
      <w:sz w:val="24"/>
    </w:rPr>
  </w:style>
  <w:style w:type="paragraph" w:styleId="Corpodeltesto3">
    <w:name w:val="Body Text 3"/>
    <w:basedOn w:val="Normale"/>
    <w:rsid w:val="001F2E73"/>
    <w:pPr>
      <w:widowControl/>
      <w:jc w:val="both"/>
    </w:pPr>
    <w:rPr>
      <w:snapToGrid/>
      <w:sz w:val="24"/>
    </w:rPr>
  </w:style>
  <w:style w:type="paragraph" w:styleId="Corpodeltesto2">
    <w:name w:val="Body Text 2"/>
    <w:basedOn w:val="Normale"/>
    <w:rsid w:val="001F2E73"/>
    <w:rPr>
      <w:color w:val="0000FF"/>
    </w:rPr>
  </w:style>
  <w:style w:type="paragraph" w:styleId="Didascalia">
    <w:name w:val="caption"/>
    <w:basedOn w:val="Normale"/>
    <w:next w:val="Normale"/>
    <w:qFormat/>
    <w:rsid w:val="001F2E73"/>
    <w:pPr>
      <w:numPr>
        <w:ilvl w:val="12"/>
      </w:numPr>
      <w:spacing w:line="-280" w:lineRule="auto"/>
    </w:pPr>
    <w:rPr>
      <w:b/>
    </w:rPr>
  </w:style>
  <w:style w:type="paragraph" w:styleId="Testofumetto">
    <w:name w:val="Balloon Text"/>
    <w:basedOn w:val="Normale"/>
    <w:semiHidden/>
    <w:rsid w:val="001F2E73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E69B7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Cliente...............................................................................................__Cod......................</vt:lpstr>
    </vt:vector>
  </TitlesOfParts>
  <Company>CTQ</Company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Cliente...............................................................................................__Cod......................</dc:title>
  <dc:creator>PARISI Alessandro</dc:creator>
  <cp:lastModifiedBy>manuela</cp:lastModifiedBy>
  <cp:revision>2</cp:revision>
  <cp:lastPrinted>2009-09-15T08:36:00Z</cp:lastPrinted>
  <dcterms:created xsi:type="dcterms:W3CDTF">2011-10-08T07:33:00Z</dcterms:created>
  <dcterms:modified xsi:type="dcterms:W3CDTF">2011-10-08T07:33:00Z</dcterms:modified>
</cp:coreProperties>
</file>