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6" w:rsidRPr="000337A1" w:rsidRDefault="00E81226">
      <w:pPr>
        <w:pStyle w:val="Corpotesto"/>
        <w:rPr>
          <w:rFonts w:asciiTheme="minorHAnsi" w:hAnsiTheme="minorHAnsi" w:cstheme="minorHAnsi"/>
        </w:rPr>
      </w:pPr>
    </w:p>
    <w:p w:rsidR="00E81226" w:rsidRPr="00C2070A" w:rsidRDefault="001439BC" w:rsidP="001B6DAE">
      <w:pPr>
        <w:spacing w:before="36"/>
        <w:ind w:left="5029" w:hanging="4462"/>
        <w:rPr>
          <w:b/>
          <w:i/>
          <w:sz w:val="21"/>
          <w:lang w:val="it-IT"/>
        </w:rPr>
      </w:pPr>
      <w:r w:rsidRPr="00C2070A">
        <w:rPr>
          <w:b/>
          <w:sz w:val="21"/>
          <w:u w:val="thick"/>
          <w:lang w:val="it-IT"/>
        </w:rPr>
        <w:t xml:space="preserve">ALLEGATO </w:t>
      </w:r>
      <w:proofErr w:type="gramStart"/>
      <w:r w:rsidRPr="00C2070A">
        <w:rPr>
          <w:b/>
          <w:sz w:val="21"/>
          <w:u w:val="thick"/>
          <w:lang w:val="it-IT"/>
        </w:rPr>
        <w:t xml:space="preserve">4 </w:t>
      </w:r>
      <w:r w:rsidR="00C36AFB">
        <w:rPr>
          <w:b/>
          <w:sz w:val="21"/>
          <w:u w:val="thick"/>
          <w:lang w:val="it-IT"/>
        </w:rPr>
        <w:t xml:space="preserve"> </w:t>
      </w:r>
      <w:r w:rsidRPr="00C2070A">
        <w:rPr>
          <w:b/>
          <w:sz w:val="21"/>
          <w:lang w:val="it-IT"/>
        </w:rPr>
        <w:t>(</w:t>
      </w:r>
      <w:proofErr w:type="gramEnd"/>
      <w:r w:rsidRPr="00C2070A">
        <w:rPr>
          <w:b/>
          <w:i/>
          <w:sz w:val="21"/>
          <w:lang w:val="it-IT"/>
        </w:rPr>
        <w:t>da redigersi su carta intestata della ditta)</w:t>
      </w:r>
    </w:p>
    <w:p w:rsidR="00E81226" w:rsidRPr="00C2070A" w:rsidRDefault="00E81226">
      <w:pPr>
        <w:pStyle w:val="Corpotesto"/>
        <w:rPr>
          <w:b/>
          <w:i/>
          <w:sz w:val="16"/>
          <w:lang w:val="it-IT"/>
        </w:rPr>
      </w:pPr>
    </w:p>
    <w:p w:rsidR="00F22873" w:rsidRDefault="001439BC" w:rsidP="001B6DAE">
      <w:pPr>
        <w:ind w:left="7127" w:right="1210"/>
        <w:jc w:val="right"/>
        <w:rPr>
          <w:sz w:val="21"/>
          <w:lang w:val="it-IT"/>
        </w:rPr>
      </w:pPr>
      <w:r w:rsidRPr="00C2070A">
        <w:rPr>
          <w:sz w:val="21"/>
          <w:lang w:val="it-IT"/>
        </w:rPr>
        <w:t>Al</w:t>
      </w:r>
      <w:r w:rsidR="00DB1999">
        <w:rPr>
          <w:sz w:val="21"/>
          <w:lang w:val="it-IT"/>
        </w:rPr>
        <w:t xml:space="preserve"> </w:t>
      </w:r>
      <w:r w:rsidR="00D442F3">
        <w:rPr>
          <w:sz w:val="21"/>
          <w:lang w:val="it-IT"/>
        </w:rPr>
        <w:t xml:space="preserve"> </w:t>
      </w:r>
      <w:r w:rsidRPr="00C2070A">
        <w:rPr>
          <w:sz w:val="21"/>
          <w:lang w:val="it-IT"/>
        </w:rPr>
        <w:t xml:space="preserve"> Dirigente</w:t>
      </w:r>
      <w:r w:rsidR="00DB1999">
        <w:rPr>
          <w:sz w:val="21"/>
          <w:lang w:val="it-IT"/>
        </w:rPr>
        <w:t xml:space="preserve"> Scolastico</w:t>
      </w:r>
      <w:r w:rsidRPr="00C2070A">
        <w:rPr>
          <w:sz w:val="21"/>
          <w:lang w:val="it-IT"/>
        </w:rPr>
        <w:t xml:space="preserve"> </w:t>
      </w:r>
    </w:p>
    <w:p w:rsidR="00E81226" w:rsidRDefault="001B6DAE" w:rsidP="001B6DAE">
      <w:pPr>
        <w:ind w:left="7127" w:right="1210"/>
        <w:jc w:val="right"/>
        <w:rPr>
          <w:sz w:val="21"/>
          <w:lang w:val="it-IT"/>
        </w:rPr>
      </w:pPr>
      <w:proofErr w:type="gramStart"/>
      <w:r>
        <w:rPr>
          <w:sz w:val="21"/>
          <w:lang w:val="it-IT"/>
        </w:rPr>
        <w:t>del</w:t>
      </w:r>
      <w:proofErr w:type="gramEnd"/>
      <w:r>
        <w:rPr>
          <w:sz w:val="21"/>
          <w:lang w:val="it-IT"/>
        </w:rPr>
        <w:t xml:space="preserve"> Polo </w:t>
      </w:r>
      <w:proofErr w:type="spellStart"/>
      <w:r>
        <w:rPr>
          <w:sz w:val="21"/>
          <w:lang w:val="it-IT"/>
        </w:rPr>
        <w:t>Bianciardi</w:t>
      </w:r>
      <w:proofErr w:type="spellEnd"/>
    </w:p>
    <w:p w:rsidR="00492C28" w:rsidRPr="00C2070A" w:rsidRDefault="00492C28" w:rsidP="001B6DAE">
      <w:pPr>
        <w:ind w:left="7127" w:right="1210"/>
        <w:jc w:val="right"/>
        <w:rPr>
          <w:sz w:val="21"/>
          <w:lang w:val="it-IT"/>
        </w:rPr>
      </w:pPr>
    </w:p>
    <w:p w:rsidR="00E81226" w:rsidRPr="00C2070A" w:rsidRDefault="001439BC">
      <w:pPr>
        <w:spacing w:before="178"/>
        <w:ind w:left="3534"/>
        <w:rPr>
          <w:b/>
          <w:sz w:val="21"/>
          <w:lang w:val="it-IT"/>
        </w:rPr>
      </w:pPr>
      <w:r w:rsidRPr="00C2070A">
        <w:rPr>
          <w:b/>
          <w:sz w:val="21"/>
          <w:lang w:val="it-IT"/>
        </w:rPr>
        <w:t>DICHIARAZIONE SOSTITUTIVA CUMULATIVA</w:t>
      </w:r>
    </w:p>
    <w:p w:rsidR="00E81226" w:rsidRPr="00C2070A" w:rsidRDefault="001439BC">
      <w:pPr>
        <w:ind w:left="3599"/>
        <w:rPr>
          <w:sz w:val="21"/>
          <w:lang w:val="it-IT"/>
        </w:rPr>
      </w:pPr>
      <w:r w:rsidRPr="00C2070A">
        <w:rPr>
          <w:sz w:val="21"/>
          <w:lang w:val="it-IT"/>
        </w:rPr>
        <w:t>(</w:t>
      </w:r>
      <w:proofErr w:type="gramStart"/>
      <w:r w:rsidRPr="00C2070A">
        <w:rPr>
          <w:sz w:val="21"/>
          <w:lang w:val="it-IT"/>
        </w:rPr>
        <w:t>resa</w:t>
      </w:r>
      <w:proofErr w:type="gramEnd"/>
      <w:r w:rsidRPr="00C2070A">
        <w:rPr>
          <w:sz w:val="21"/>
          <w:lang w:val="it-IT"/>
        </w:rPr>
        <w:t xml:space="preserve"> ai sensi del D.P.R. 28/12/2000, n. 445)</w:t>
      </w:r>
    </w:p>
    <w:p w:rsidR="00E81226" w:rsidRPr="00C2070A" w:rsidRDefault="00E81226">
      <w:pPr>
        <w:pStyle w:val="Corpotesto"/>
        <w:rPr>
          <w:sz w:val="16"/>
          <w:lang w:val="it-IT"/>
        </w:rPr>
      </w:pPr>
    </w:p>
    <w:p w:rsidR="00E81226" w:rsidRPr="00C2070A" w:rsidRDefault="001439BC">
      <w:pPr>
        <w:tabs>
          <w:tab w:val="left" w:pos="4095"/>
          <w:tab w:val="left" w:pos="4575"/>
          <w:tab w:val="left" w:pos="4849"/>
          <w:tab w:val="left" w:pos="6989"/>
          <w:tab w:val="left" w:pos="8187"/>
          <w:tab w:val="left" w:pos="8701"/>
          <w:tab w:val="left" w:pos="9539"/>
          <w:tab w:val="left" w:pos="9574"/>
        </w:tabs>
        <w:spacing w:before="1" w:line="360" w:lineRule="auto"/>
        <w:ind w:left="339" w:right="2105"/>
        <w:jc w:val="both"/>
        <w:rPr>
          <w:sz w:val="21"/>
          <w:lang w:val="it-IT"/>
        </w:rPr>
      </w:pPr>
      <w:r w:rsidRPr="00C2070A">
        <w:rPr>
          <w:sz w:val="21"/>
          <w:lang w:val="it-IT"/>
        </w:rPr>
        <w:t>Il/La</w:t>
      </w:r>
      <w:r w:rsidRPr="00C2070A">
        <w:rPr>
          <w:spacing w:val="-6"/>
          <w:sz w:val="21"/>
          <w:lang w:val="it-IT"/>
        </w:rPr>
        <w:t xml:space="preserve"> </w:t>
      </w:r>
      <w:proofErr w:type="spellStart"/>
      <w:r w:rsidRPr="00C2070A">
        <w:rPr>
          <w:sz w:val="21"/>
          <w:lang w:val="it-IT"/>
        </w:rPr>
        <w:t>sottoscritt</w:t>
      </w:r>
      <w:proofErr w:type="spellEnd"/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proofErr w:type="spellStart"/>
      <w:r w:rsidRPr="00C2070A">
        <w:rPr>
          <w:spacing w:val="-2"/>
          <w:sz w:val="21"/>
          <w:lang w:val="it-IT"/>
        </w:rPr>
        <w:t>nat</w:t>
      </w:r>
      <w:proofErr w:type="spellEnd"/>
      <w:r w:rsidRPr="00C2070A">
        <w:rPr>
          <w:spacing w:val="-2"/>
          <w:sz w:val="21"/>
          <w:u w:val="single"/>
          <w:lang w:val="it-IT"/>
        </w:rPr>
        <w:t xml:space="preserve">   </w:t>
      </w:r>
      <w:r w:rsidRPr="00C2070A">
        <w:rPr>
          <w:spacing w:val="11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lang w:val="it-IT"/>
        </w:rPr>
        <w:t>il</w:t>
      </w:r>
      <w:r w:rsidRPr="00C2070A">
        <w:rPr>
          <w:spacing w:val="-3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5"/>
          <w:sz w:val="21"/>
          <w:lang w:val="it-IT"/>
        </w:rPr>
        <w:t>a</w:t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pacing w:val="-5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 xml:space="preserve"> residente</w:t>
      </w:r>
      <w:r w:rsidRPr="00C2070A">
        <w:rPr>
          <w:spacing w:val="-2"/>
          <w:sz w:val="21"/>
          <w:lang w:val="it-IT"/>
        </w:rPr>
        <w:t xml:space="preserve"> </w:t>
      </w:r>
      <w:r w:rsidRPr="00C2070A">
        <w:rPr>
          <w:spacing w:val="-3"/>
          <w:sz w:val="21"/>
          <w:lang w:val="it-IT"/>
        </w:rPr>
        <w:t>in</w:t>
      </w:r>
      <w:r w:rsidRPr="00C2070A">
        <w:rPr>
          <w:spacing w:val="-3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>via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pacing w:val="-3"/>
          <w:sz w:val="21"/>
          <w:lang w:val="it-IT"/>
        </w:rPr>
        <w:t>n°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 xml:space="preserve"> rappresentante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legale</w:t>
      </w:r>
      <w:r w:rsidRPr="00C2070A">
        <w:rPr>
          <w:spacing w:val="-7"/>
          <w:sz w:val="21"/>
          <w:lang w:val="it-IT"/>
        </w:rPr>
        <w:t xml:space="preserve"> </w:t>
      </w:r>
      <w:proofErr w:type="gramStart"/>
      <w:r w:rsidRPr="00C2070A">
        <w:rPr>
          <w:sz w:val="21"/>
          <w:lang w:val="it-IT"/>
        </w:rPr>
        <w:t>della</w:t>
      </w:r>
      <w:r w:rsidRPr="00C2070A">
        <w:rPr>
          <w:rFonts w:ascii="Times New Roman" w:hAnsi="Times New Roman"/>
          <w:spacing w:val="-9"/>
          <w:sz w:val="21"/>
          <w:lang w:val="it-IT"/>
        </w:rPr>
        <w:t xml:space="preserve"> </w:t>
      </w:r>
      <w:r w:rsidRPr="00C2070A">
        <w:rPr>
          <w:rFonts w:ascii="Times New Roman" w:hAnsi="Times New Roman"/>
          <w:sz w:val="21"/>
          <w:u w:val="single"/>
          <w:lang w:val="it-IT"/>
        </w:rPr>
        <w:t xml:space="preserve"> </w:t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proofErr w:type="gramEnd"/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u w:val="single"/>
          <w:lang w:val="it-IT"/>
        </w:rPr>
        <w:tab/>
      </w:r>
      <w:r w:rsidRPr="00C2070A">
        <w:rPr>
          <w:rFonts w:ascii="Times New Roman" w:hAnsi="Times New Roman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con</w:t>
      </w:r>
      <w:r w:rsidRPr="00C2070A">
        <w:rPr>
          <w:spacing w:val="-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sede</w:t>
      </w:r>
      <w:r w:rsidRPr="00C2070A">
        <w:rPr>
          <w:spacing w:val="-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in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>via/piazza</w:t>
      </w:r>
      <w:r w:rsidRPr="00C2070A">
        <w:rPr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ab/>
      </w:r>
      <w:r w:rsidRPr="00C2070A">
        <w:rPr>
          <w:spacing w:val="-3"/>
          <w:sz w:val="21"/>
          <w:lang w:val="it-IT"/>
        </w:rPr>
        <w:t>cap.</w:t>
      </w:r>
      <w:r w:rsidRPr="00C2070A">
        <w:rPr>
          <w:spacing w:val="-3"/>
          <w:sz w:val="21"/>
          <w:u w:val="single"/>
          <w:lang w:val="it-IT"/>
        </w:rPr>
        <w:t xml:space="preserve"> </w:t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pacing w:val="-3"/>
          <w:sz w:val="21"/>
          <w:u w:val="single"/>
          <w:lang w:val="it-IT"/>
        </w:rPr>
        <w:tab/>
      </w:r>
      <w:r w:rsidRPr="00C2070A">
        <w:rPr>
          <w:sz w:val="21"/>
          <w:lang w:val="it-IT"/>
        </w:rPr>
        <w:t>,</w:t>
      </w:r>
    </w:p>
    <w:p w:rsidR="00E81226" w:rsidRPr="00C2070A" w:rsidRDefault="00E81226">
      <w:pPr>
        <w:pStyle w:val="Corpotesto"/>
        <w:spacing w:before="4"/>
        <w:rPr>
          <w:sz w:val="8"/>
          <w:lang w:val="it-IT"/>
        </w:rPr>
      </w:pPr>
    </w:p>
    <w:p w:rsidR="00E81226" w:rsidRPr="00C2070A" w:rsidRDefault="001439BC" w:rsidP="001B6DAE">
      <w:pPr>
        <w:ind w:left="340" w:right="1111"/>
        <w:jc w:val="both"/>
        <w:rPr>
          <w:sz w:val="21"/>
          <w:lang w:val="it-IT"/>
        </w:rPr>
      </w:pPr>
      <w:r w:rsidRPr="00C2070A">
        <w:rPr>
          <w:sz w:val="21"/>
          <w:lang w:val="it-IT"/>
        </w:rPr>
        <w:t>consapevole che in caso di dichiarazione mendace sarà punito ai sensi del Codice Penale secondo quanto prescritto dall’Art. 76 del succitato D.P.R. 445/2000 e che, inoltre, qualora dal controllo effettuato emerga la non veridicità del contenuto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taluna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delle</w:t>
      </w:r>
      <w:r w:rsidRPr="00C2070A">
        <w:rPr>
          <w:spacing w:val="-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dichiarazioni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rese,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decadrà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dai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benefici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conseguenti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al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provvedimento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eventualmente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emanato sulla base della dichiarazione non veritiera (Art. 75 D.P.R. 445/2000), in relazione alla partecipazione alla</w:t>
      </w:r>
      <w:r w:rsidRPr="00C2070A">
        <w:rPr>
          <w:spacing w:val="-22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gara</w:t>
      </w:r>
    </w:p>
    <w:p w:rsidR="00E81226" w:rsidRDefault="001439BC">
      <w:pPr>
        <w:spacing w:before="153"/>
        <w:ind w:left="4823"/>
        <w:rPr>
          <w:b/>
          <w:sz w:val="21"/>
        </w:rPr>
      </w:pPr>
      <w:r>
        <w:rPr>
          <w:b/>
          <w:sz w:val="21"/>
        </w:rPr>
        <w:t>D I C H I A R A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u w:val="single"/>
          <w:lang w:val="it-IT"/>
        </w:rPr>
        <w:t>di essere iscritto alla C.C.I.A.A. per l’esercizio delle attività richieste dall’oggetto</w:t>
      </w:r>
      <w:r w:rsidRPr="00C2070A">
        <w:rPr>
          <w:spacing w:val="-7"/>
          <w:sz w:val="21"/>
          <w:u w:val="single"/>
          <w:lang w:val="it-IT"/>
        </w:rPr>
        <w:t xml:space="preserve"> </w:t>
      </w:r>
      <w:proofErr w:type="spellStart"/>
      <w:r w:rsidRPr="00C2070A">
        <w:rPr>
          <w:sz w:val="21"/>
          <w:u w:val="single"/>
          <w:lang w:val="it-IT"/>
        </w:rPr>
        <w:t>dellafornitura</w:t>
      </w:r>
      <w:proofErr w:type="spellEnd"/>
      <w:r w:rsidRPr="00C2070A">
        <w:rPr>
          <w:sz w:val="21"/>
          <w:lang w:val="it-IT"/>
        </w:rPr>
        <w:t>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u w:val="single"/>
          <w:lang w:val="it-IT"/>
        </w:rPr>
        <w:t>di essere in possesso di autorizzazione regionale per l’esercizio delle attività richieste dall’oggetto della</w:t>
      </w:r>
      <w:r w:rsidRPr="00C2070A">
        <w:rPr>
          <w:spacing w:val="-23"/>
          <w:sz w:val="21"/>
          <w:u w:val="single"/>
          <w:lang w:val="it-IT"/>
        </w:rPr>
        <w:t xml:space="preserve"> </w:t>
      </w:r>
      <w:r w:rsidRPr="00C2070A">
        <w:rPr>
          <w:sz w:val="21"/>
          <w:u w:val="single"/>
          <w:lang w:val="it-IT"/>
        </w:rPr>
        <w:t>fornitura</w:t>
      </w:r>
      <w:r w:rsidRPr="00C2070A">
        <w:rPr>
          <w:sz w:val="21"/>
          <w:lang w:val="it-IT"/>
        </w:rPr>
        <w:t>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right="1355" w:hanging="283"/>
        <w:rPr>
          <w:sz w:val="21"/>
          <w:lang w:val="it-IT"/>
        </w:rPr>
      </w:pPr>
      <w:r w:rsidRPr="00C2070A">
        <w:rPr>
          <w:sz w:val="21"/>
          <w:lang w:val="it-IT"/>
        </w:rPr>
        <w:t xml:space="preserve">di non trovarsi in nessuna delle clausole di esclusione ai sensi dell’Art. 11 commi 2 - 3 del D. </w:t>
      </w:r>
      <w:proofErr w:type="spellStart"/>
      <w:r w:rsidRPr="00C2070A">
        <w:rPr>
          <w:sz w:val="21"/>
          <w:lang w:val="it-IT"/>
        </w:rPr>
        <w:t>Leg.vo</w:t>
      </w:r>
      <w:proofErr w:type="spellEnd"/>
      <w:r w:rsidRPr="00C2070A">
        <w:rPr>
          <w:sz w:val="21"/>
          <w:lang w:val="it-IT"/>
        </w:rPr>
        <w:t xml:space="preserve"> 24/07/1992, n. 358, e dell’Art. 38 del D. </w:t>
      </w:r>
      <w:proofErr w:type="spellStart"/>
      <w:r w:rsidRPr="00C2070A">
        <w:rPr>
          <w:sz w:val="21"/>
          <w:lang w:val="it-IT"/>
        </w:rPr>
        <w:t>Leg.vo</w:t>
      </w:r>
      <w:proofErr w:type="spellEnd"/>
      <w:r w:rsidRPr="00C2070A">
        <w:rPr>
          <w:sz w:val="21"/>
          <w:lang w:val="it-IT"/>
        </w:rPr>
        <w:t xml:space="preserve"> 16312/04/2006, n.</w:t>
      </w:r>
      <w:r w:rsidRPr="00C2070A">
        <w:rPr>
          <w:spacing w:val="-34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163;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lang w:val="it-IT"/>
        </w:rPr>
        <w:t>di essere costituiti da almeno 3</w:t>
      </w:r>
      <w:r w:rsidRPr="00C2070A">
        <w:rPr>
          <w:spacing w:val="-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anni;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lang w:val="it-IT"/>
        </w:rPr>
        <w:t>di essere in regola con gli obblighi di cui alla Legge 12/03/1999, n.</w:t>
      </w:r>
      <w:r w:rsidRPr="00C2070A">
        <w:rPr>
          <w:spacing w:val="-1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68;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sussistenza delle cause ostative di cui all’Art. 10 della Legge 31/05/1965, n.</w:t>
      </w:r>
      <w:r w:rsidRPr="00C2070A">
        <w:rPr>
          <w:spacing w:val="-3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575;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right="1118" w:hanging="283"/>
        <w:rPr>
          <w:sz w:val="21"/>
          <w:lang w:val="it-IT"/>
        </w:rPr>
      </w:pPr>
      <w:r w:rsidRPr="00C2070A">
        <w:rPr>
          <w:sz w:val="21"/>
          <w:lang w:val="it-IT"/>
        </w:rPr>
        <w:t>di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non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trovarsi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nelle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condizioni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previste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dall’Art.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48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bis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del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D.P.R.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29/9/1973,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n.</w:t>
      </w:r>
      <w:r w:rsidRPr="00C2070A">
        <w:rPr>
          <w:spacing w:val="-12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602,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così</w:t>
      </w:r>
      <w:r w:rsidRPr="00C2070A">
        <w:rPr>
          <w:spacing w:val="-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come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regolamentato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dal</w:t>
      </w:r>
      <w:r w:rsidRPr="00C2070A">
        <w:rPr>
          <w:spacing w:val="-11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DM. 18/1/2008 n. 40, per importi pari o superiori ad €. 10.000,00, importo comprensivo di</w:t>
      </w:r>
      <w:r w:rsidRPr="00C2070A">
        <w:rPr>
          <w:spacing w:val="-1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IVA;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/>
        <w:rPr>
          <w:sz w:val="21"/>
          <w:lang w:val="it-IT"/>
        </w:rPr>
      </w:pPr>
      <w:r w:rsidRPr="00C2070A">
        <w:rPr>
          <w:sz w:val="21"/>
          <w:lang w:val="it-IT"/>
        </w:rPr>
        <w:t>di non essere in presenza di procedimenti per l’applicazione di misure di prevenzione</w:t>
      </w:r>
      <w:r w:rsidRPr="00C2070A">
        <w:rPr>
          <w:spacing w:val="-3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coatta;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/>
        <w:rPr>
          <w:sz w:val="21"/>
          <w:lang w:val="it-IT"/>
        </w:rPr>
      </w:pPr>
      <w:r w:rsidRPr="00C2070A">
        <w:rPr>
          <w:sz w:val="21"/>
          <w:lang w:val="it-IT"/>
        </w:rPr>
        <w:t>di non essere in presenza di cause ostative in materia di criminalità organizzata</w:t>
      </w:r>
      <w:r w:rsidRPr="00C2070A">
        <w:rPr>
          <w:spacing w:val="-3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(antimafia);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/>
        <w:rPr>
          <w:sz w:val="21"/>
          <w:lang w:val="it-IT"/>
        </w:rPr>
      </w:pPr>
      <w:r w:rsidRPr="00C2070A">
        <w:rPr>
          <w:sz w:val="21"/>
          <w:lang w:val="it-IT"/>
        </w:rPr>
        <w:t>di non trovarsi in presenza di sentenze penali definitive di condanna passate in</w:t>
      </w:r>
      <w:r w:rsidRPr="00C2070A">
        <w:rPr>
          <w:spacing w:val="-17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giudicato;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/>
        <w:rPr>
          <w:sz w:val="21"/>
          <w:lang w:val="it-IT"/>
        </w:rPr>
      </w:pPr>
      <w:r w:rsidRPr="00C2070A">
        <w:rPr>
          <w:sz w:val="21"/>
          <w:lang w:val="it-IT"/>
        </w:rPr>
        <w:t>di non trovarsi in presenza di decreti penali divenuti</w:t>
      </w:r>
      <w:r w:rsidRPr="00C2070A">
        <w:rPr>
          <w:spacing w:val="-10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irrevocabili;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/>
        <w:rPr>
          <w:sz w:val="21"/>
          <w:lang w:val="it-IT"/>
        </w:rPr>
      </w:pPr>
      <w:r w:rsidRPr="00C2070A">
        <w:rPr>
          <w:sz w:val="21"/>
          <w:lang w:val="it-IT"/>
        </w:rPr>
        <w:t>di non trovarsi in presenza di sentenze di applicazione della pena su richiesta</w:t>
      </w:r>
      <w:r w:rsidRPr="00C2070A">
        <w:rPr>
          <w:spacing w:val="-18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(patteggiamento);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right="1345"/>
        <w:rPr>
          <w:sz w:val="21"/>
          <w:lang w:val="it-IT"/>
        </w:rPr>
      </w:pPr>
      <w:r w:rsidRPr="00C2070A">
        <w:rPr>
          <w:sz w:val="21"/>
          <w:lang w:val="it-IT"/>
        </w:rPr>
        <w:t>pur essendosi trovato in presenza di sentenze penali, ha ottenuto il provvedimento di riabilitazione o di estinzione del</w:t>
      </w:r>
      <w:r w:rsidRPr="00C2070A">
        <w:rPr>
          <w:spacing w:val="-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reato;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lang w:val="it-IT"/>
        </w:rPr>
        <w:t>che non abbia in corso un procedimento per la dichiarazione di una di tali</w:t>
      </w:r>
      <w:r w:rsidRPr="00C2070A">
        <w:rPr>
          <w:spacing w:val="-2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situazioni;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trovarsi in stato di sospensione dell’attività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commerciale;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right="1757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aver riportato condanne, con sentenza passata in giudicato, per qualsiasi reato che incida sulla propria moralità professionale o per delitti</w:t>
      </w:r>
      <w:r w:rsidRPr="00C2070A">
        <w:rPr>
          <w:spacing w:val="-16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finanziari;</w:t>
      </w:r>
    </w:p>
    <w:p w:rsidR="00E81226" w:rsidRPr="00C2070A" w:rsidRDefault="001439BC" w:rsidP="001B6DAE">
      <w:pPr>
        <w:pStyle w:val="Paragrafoelenco"/>
        <w:numPr>
          <w:ilvl w:val="0"/>
          <w:numId w:val="1"/>
        </w:numPr>
        <w:tabs>
          <w:tab w:val="left" w:pos="624"/>
        </w:tabs>
        <w:ind w:left="624" w:right="1190" w:hanging="283"/>
        <w:rPr>
          <w:sz w:val="21"/>
          <w:lang w:val="it-IT"/>
        </w:rPr>
      </w:pPr>
      <w:r w:rsidRPr="00C2070A">
        <w:rPr>
          <w:sz w:val="21"/>
          <w:lang w:val="it-IT"/>
        </w:rPr>
        <w:t>di non aver commesso, nell’esercizio della propria attività professionale, gravi errori accertati con qualsiasi mezzo di prova addotto dall’amministrazione</w:t>
      </w:r>
      <w:r w:rsidRPr="00C2070A">
        <w:rPr>
          <w:spacing w:val="-9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aggiudicatrice;</w:t>
      </w:r>
    </w:p>
    <w:p w:rsidR="00E81226" w:rsidRDefault="001439BC" w:rsidP="00DE3AEF">
      <w:pPr>
        <w:pStyle w:val="Paragrafoelenco"/>
        <w:numPr>
          <w:ilvl w:val="0"/>
          <w:numId w:val="1"/>
        </w:numPr>
        <w:tabs>
          <w:tab w:val="left" w:pos="624"/>
        </w:tabs>
        <w:ind w:left="624" w:right="1145"/>
        <w:rPr>
          <w:sz w:val="21"/>
          <w:lang w:val="it-IT"/>
        </w:rPr>
      </w:pPr>
      <w:proofErr w:type="gramStart"/>
      <w:r w:rsidRPr="00C2070A">
        <w:rPr>
          <w:sz w:val="21"/>
          <w:lang w:val="it-IT"/>
        </w:rPr>
        <w:t>di</w:t>
      </w:r>
      <w:proofErr w:type="gramEnd"/>
      <w:r w:rsidRPr="00C2070A">
        <w:rPr>
          <w:sz w:val="21"/>
          <w:lang w:val="it-IT"/>
        </w:rPr>
        <w:t xml:space="preserve"> adottare, durante le fasi di lavoro, tutte le misure di sicurezza e garanzie previste dal </w:t>
      </w:r>
      <w:proofErr w:type="spellStart"/>
      <w:r w:rsidRPr="00C2070A">
        <w:rPr>
          <w:sz w:val="21"/>
          <w:lang w:val="it-IT"/>
        </w:rPr>
        <w:t>D.Leg.vo</w:t>
      </w:r>
      <w:proofErr w:type="spellEnd"/>
      <w:r w:rsidRPr="00C2070A">
        <w:rPr>
          <w:sz w:val="21"/>
          <w:lang w:val="it-IT"/>
        </w:rPr>
        <w:t xml:space="preserve"> 09/04/2008, n. 81 e successive modifiche e</w:t>
      </w:r>
      <w:r w:rsidRPr="00C2070A">
        <w:rPr>
          <w:spacing w:val="-13"/>
          <w:sz w:val="21"/>
          <w:lang w:val="it-IT"/>
        </w:rPr>
        <w:t xml:space="preserve"> </w:t>
      </w:r>
      <w:r w:rsidRPr="00C2070A">
        <w:rPr>
          <w:sz w:val="21"/>
          <w:lang w:val="it-IT"/>
        </w:rPr>
        <w:t>integrazioni.</w:t>
      </w:r>
    </w:p>
    <w:p w:rsidR="00492C28" w:rsidRDefault="00492C28" w:rsidP="00492C28">
      <w:pPr>
        <w:tabs>
          <w:tab w:val="left" w:pos="624"/>
        </w:tabs>
        <w:ind w:right="1145"/>
        <w:rPr>
          <w:sz w:val="21"/>
          <w:lang w:val="it-IT"/>
        </w:rPr>
      </w:pPr>
    </w:p>
    <w:p w:rsidR="00492C28" w:rsidRDefault="00492C28" w:rsidP="00492C28">
      <w:pPr>
        <w:tabs>
          <w:tab w:val="left" w:pos="624"/>
        </w:tabs>
        <w:ind w:right="1145"/>
        <w:rPr>
          <w:sz w:val="21"/>
          <w:lang w:val="it-IT"/>
        </w:rPr>
      </w:pPr>
    </w:p>
    <w:p w:rsidR="00492C28" w:rsidRPr="00492C28" w:rsidRDefault="00492C28" w:rsidP="00492C28">
      <w:pPr>
        <w:tabs>
          <w:tab w:val="left" w:pos="624"/>
        </w:tabs>
        <w:ind w:right="1145"/>
        <w:rPr>
          <w:sz w:val="21"/>
          <w:lang w:val="it-IT"/>
        </w:rPr>
      </w:pPr>
    </w:p>
    <w:p w:rsidR="00E81226" w:rsidRPr="00C2070A" w:rsidRDefault="001439BC">
      <w:pPr>
        <w:tabs>
          <w:tab w:val="left" w:pos="2676"/>
          <w:tab w:val="left" w:pos="3144"/>
          <w:tab w:val="left" w:pos="3552"/>
          <w:tab w:val="left" w:pos="4311"/>
        </w:tabs>
        <w:ind w:left="340"/>
        <w:rPr>
          <w:rFonts w:ascii="Times New Roman"/>
          <w:sz w:val="21"/>
          <w:lang w:val="it-IT"/>
        </w:rPr>
      </w:pPr>
      <w:r w:rsidRPr="00C2070A">
        <w:rPr>
          <w:rFonts w:ascii="Times New Roman"/>
          <w:sz w:val="21"/>
          <w:u w:val="single"/>
          <w:lang w:val="it-IT"/>
        </w:rPr>
        <w:t xml:space="preserve"> </w:t>
      </w:r>
      <w:r w:rsidRPr="00C2070A">
        <w:rPr>
          <w:rFonts w:ascii="Times New Roman"/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>,</w:t>
      </w:r>
      <w:r w:rsidRPr="00C2070A">
        <w:rPr>
          <w:rFonts w:ascii="Times New Roman"/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>/</w:t>
      </w:r>
      <w:r w:rsidRPr="00C2070A">
        <w:rPr>
          <w:rFonts w:ascii="Times New Roman"/>
          <w:sz w:val="21"/>
          <w:u w:val="single"/>
          <w:lang w:val="it-IT"/>
        </w:rPr>
        <w:tab/>
      </w:r>
      <w:r w:rsidRPr="00C2070A">
        <w:rPr>
          <w:sz w:val="21"/>
          <w:u w:val="single"/>
          <w:lang w:val="it-IT"/>
        </w:rPr>
        <w:t>/</w:t>
      </w:r>
      <w:r w:rsidRPr="00C2070A">
        <w:rPr>
          <w:rFonts w:ascii="Times New Roman"/>
          <w:sz w:val="21"/>
          <w:u w:val="single"/>
          <w:lang w:val="it-IT"/>
        </w:rPr>
        <w:tab/>
      </w:r>
    </w:p>
    <w:p w:rsidR="00E81226" w:rsidRPr="00C2070A" w:rsidRDefault="00E81226">
      <w:pPr>
        <w:pStyle w:val="Corpotesto"/>
        <w:spacing w:before="4"/>
        <w:rPr>
          <w:rFonts w:ascii="Times New Roman"/>
          <w:sz w:val="10"/>
          <w:lang w:val="it-IT"/>
        </w:rPr>
      </w:pPr>
    </w:p>
    <w:p w:rsidR="00E81226" w:rsidRPr="00DE3AEF" w:rsidRDefault="001439BC" w:rsidP="00DE3AEF">
      <w:pPr>
        <w:ind w:left="6788"/>
        <w:rPr>
          <w:b/>
          <w:sz w:val="21"/>
          <w:lang w:val="it-IT"/>
        </w:rPr>
      </w:pPr>
      <w:r w:rsidRPr="00C2070A">
        <w:rPr>
          <w:b/>
          <w:sz w:val="21"/>
          <w:lang w:val="it-IT"/>
        </w:rPr>
        <w:t>Timbro e firma del dichiarante</w:t>
      </w:r>
    </w:p>
    <w:p w:rsidR="00E81226" w:rsidRPr="00C2070A" w:rsidRDefault="00E81226" w:rsidP="00DE3AEF">
      <w:pPr>
        <w:pStyle w:val="Corpotesto"/>
        <w:rPr>
          <w:b/>
          <w:sz w:val="20"/>
          <w:lang w:val="it-IT"/>
        </w:rPr>
      </w:pPr>
    </w:p>
    <w:p w:rsidR="00492C28" w:rsidRDefault="00492C28">
      <w:pPr>
        <w:pStyle w:val="Corpotesto"/>
        <w:rPr>
          <w:b/>
          <w:sz w:val="12"/>
          <w:lang w:val="it-IT"/>
        </w:rPr>
      </w:pPr>
    </w:p>
    <w:p w:rsidR="00DB1999" w:rsidRDefault="00DB1999">
      <w:pPr>
        <w:pStyle w:val="Corpotesto"/>
        <w:rPr>
          <w:b/>
          <w:sz w:val="12"/>
          <w:lang w:val="it-IT"/>
        </w:rPr>
      </w:pPr>
    </w:p>
    <w:p w:rsidR="00DB1999" w:rsidRDefault="00DB1999">
      <w:pPr>
        <w:pStyle w:val="Corpotesto"/>
        <w:rPr>
          <w:b/>
          <w:sz w:val="12"/>
          <w:lang w:val="it-IT"/>
        </w:rPr>
      </w:pPr>
    </w:p>
    <w:p w:rsidR="00E81226" w:rsidRPr="00DE3AEF" w:rsidRDefault="00D5270A">
      <w:pPr>
        <w:pStyle w:val="Corpotesto"/>
        <w:rPr>
          <w:b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125730</wp:posOffset>
                </wp:positionV>
                <wp:extent cx="1929130" cy="0"/>
                <wp:effectExtent l="10795" t="12065" r="12700" b="698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7D2D19" id="Line 6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85pt,9.9pt" to="500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Sz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DB1999" w:rsidRDefault="00DB1999" w:rsidP="00DE3AEF">
      <w:pPr>
        <w:pStyle w:val="Corpotesto"/>
        <w:spacing w:before="9"/>
        <w:ind w:left="284" w:right="927"/>
        <w:rPr>
          <w:sz w:val="18"/>
          <w:szCs w:val="18"/>
          <w:lang w:val="it-IT"/>
        </w:rPr>
      </w:pPr>
    </w:p>
    <w:p w:rsidR="00DB1999" w:rsidRDefault="00DB1999" w:rsidP="00DB1999">
      <w:pPr>
        <w:pStyle w:val="Corpotesto"/>
        <w:spacing w:before="9"/>
        <w:ind w:left="284" w:right="927"/>
        <w:rPr>
          <w:sz w:val="18"/>
          <w:szCs w:val="18"/>
          <w:lang w:val="it-IT"/>
        </w:rPr>
      </w:pPr>
    </w:p>
    <w:bookmarkStart w:id="0" w:name="_GoBack"/>
    <w:bookmarkEnd w:id="0"/>
    <w:p w:rsidR="00E81226" w:rsidRPr="00E54421" w:rsidRDefault="00D5270A" w:rsidP="00DB1999">
      <w:pPr>
        <w:pStyle w:val="Corpotesto"/>
        <w:spacing w:before="9"/>
        <w:ind w:left="284" w:right="927"/>
        <w:rPr>
          <w:rFonts w:ascii="Times New Roman"/>
          <w:sz w:val="17"/>
          <w:lang w:val="it-IT"/>
        </w:rPr>
      </w:pPr>
      <w:r w:rsidRPr="00DE3AEF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149860</wp:posOffset>
                </wp:positionV>
                <wp:extent cx="6536690" cy="0"/>
                <wp:effectExtent l="10160" t="12065" r="6350" b="698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2AD403" id="Line 5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55pt,11.8pt" to="54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W6EQIAACgEAAAOAAAAZHJzL2Uyb0RvYy54bWysU8GO2jAQvVfqP1i5QxI2pB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1439BC" w:rsidRPr="00DE3AEF">
        <w:rPr>
          <w:sz w:val="18"/>
          <w:szCs w:val="18"/>
          <w:lang w:val="it-IT"/>
        </w:rPr>
        <w:t>La presente dichiarazione ha validità per 6 mesi (art. 41 D.P.R. 445/2000); se i documenti che sostituisce hanno validità maggiore ha la stessa validità di essi. Esente da imposta di bollo ai sensi dell’Art. 37 D.P.R. 445/2000</w:t>
      </w:r>
    </w:p>
    <w:sectPr w:rsidR="00E81226" w:rsidRPr="00E54421" w:rsidSect="00DB1999">
      <w:pgSz w:w="11900" w:h="16840"/>
      <w:pgMar w:top="709" w:right="56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CF46DA">
      <w:r>
        <w:separator/>
      </w:r>
    </w:p>
  </w:endnote>
  <w:endnote w:type="continuationSeparator" w:id="0">
    <w:p w:rsidR="00FA542E" w:rsidRDefault="00FA542E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CF46DA">
      <w:r>
        <w:separator/>
      </w:r>
    </w:p>
  </w:footnote>
  <w:footnote w:type="continuationSeparator" w:id="0">
    <w:p w:rsidR="00FA542E" w:rsidRDefault="00FA542E" w:rsidP="00CF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A1308C"/>
    <w:multiLevelType w:val="hybridMultilevel"/>
    <w:tmpl w:val="5FB2AB1C"/>
    <w:lvl w:ilvl="0" w:tplc="0410000F">
      <w:start w:val="1"/>
      <w:numFmt w:val="decimal"/>
      <w:lvlText w:val="%1.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3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4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7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9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10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1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04306"/>
    <w:rsid w:val="000337A1"/>
    <w:rsid w:val="000C3CD1"/>
    <w:rsid w:val="000D6CB7"/>
    <w:rsid w:val="000E086F"/>
    <w:rsid w:val="000E454F"/>
    <w:rsid w:val="001240CD"/>
    <w:rsid w:val="00135C6D"/>
    <w:rsid w:val="00136751"/>
    <w:rsid w:val="001439BC"/>
    <w:rsid w:val="001617F5"/>
    <w:rsid w:val="00161EEA"/>
    <w:rsid w:val="00184F23"/>
    <w:rsid w:val="001B671F"/>
    <w:rsid w:val="001B6DAE"/>
    <w:rsid w:val="001D25BF"/>
    <w:rsid w:val="001E6A1D"/>
    <w:rsid w:val="001F778D"/>
    <w:rsid w:val="00206B75"/>
    <w:rsid w:val="0022335B"/>
    <w:rsid w:val="0025756F"/>
    <w:rsid w:val="002753B1"/>
    <w:rsid w:val="002E4381"/>
    <w:rsid w:val="002F51F2"/>
    <w:rsid w:val="003061BF"/>
    <w:rsid w:val="003126AB"/>
    <w:rsid w:val="0032329D"/>
    <w:rsid w:val="00331FFF"/>
    <w:rsid w:val="0035146D"/>
    <w:rsid w:val="003B01DD"/>
    <w:rsid w:val="00400511"/>
    <w:rsid w:val="00435ED2"/>
    <w:rsid w:val="00471319"/>
    <w:rsid w:val="00482FD6"/>
    <w:rsid w:val="00490AAD"/>
    <w:rsid w:val="00492C28"/>
    <w:rsid w:val="004A0A14"/>
    <w:rsid w:val="004F5694"/>
    <w:rsid w:val="00504EF3"/>
    <w:rsid w:val="0051776B"/>
    <w:rsid w:val="00561105"/>
    <w:rsid w:val="00587D4B"/>
    <w:rsid w:val="005A28EA"/>
    <w:rsid w:val="005A68DE"/>
    <w:rsid w:val="005B55EE"/>
    <w:rsid w:val="005F14E5"/>
    <w:rsid w:val="00602C90"/>
    <w:rsid w:val="006B453B"/>
    <w:rsid w:val="006E221A"/>
    <w:rsid w:val="00760928"/>
    <w:rsid w:val="0078029C"/>
    <w:rsid w:val="007B3DFD"/>
    <w:rsid w:val="007B4756"/>
    <w:rsid w:val="007D03AB"/>
    <w:rsid w:val="008019EE"/>
    <w:rsid w:val="008031EB"/>
    <w:rsid w:val="00851F48"/>
    <w:rsid w:val="008D5DCF"/>
    <w:rsid w:val="008F6D72"/>
    <w:rsid w:val="00916B72"/>
    <w:rsid w:val="00955D82"/>
    <w:rsid w:val="0097520D"/>
    <w:rsid w:val="00986E5B"/>
    <w:rsid w:val="009B516C"/>
    <w:rsid w:val="009E7C99"/>
    <w:rsid w:val="00A94662"/>
    <w:rsid w:val="00AF7539"/>
    <w:rsid w:val="00AF7AB8"/>
    <w:rsid w:val="00B23453"/>
    <w:rsid w:val="00B64B7C"/>
    <w:rsid w:val="00B7197A"/>
    <w:rsid w:val="00B71EE8"/>
    <w:rsid w:val="00BA5318"/>
    <w:rsid w:val="00BC7B5B"/>
    <w:rsid w:val="00C2070A"/>
    <w:rsid w:val="00C36AFB"/>
    <w:rsid w:val="00C72784"/>
    <w:rsid w:val="00CE307C"/>
    <w:rsid w:val="00CE3B02"/>
    <w:rsid w:val="00CF46DA"/>
    <w:rsid w:val="00D137C4"/>
    <w:rsid w:val="00D442F3"/>
    <w:rsid w:val="00D515D0"/>
    <w:rsid w:val="00D5270A"/>
    <w:rsid w:val="00DB08D4"/>
    <w:rsid w:val="00DB1999"/>
    <w:rsid w:val="00DB6495"/>
    <w:rsid w:val="00DC4990"/>
    <w:rsid w:val="00DE3AEF"/>
    <w:rsid w:val="00E54421"/>
    <w:rsid w:val="00E81226"/>
    <w:rsid w:val="00EC7ABA"/>
    <w:rsid w:val="00F22873"/>
    <w:rsid w:val="00F34F6A"/>
    <w:rsid w:val="00F52709"/>
    <w:rsid w:val="00F63B81"/>
    <w:rsid w:val="00F65723"/>
    <w:rsid w:val="00F9199C"/>
    <w:rsid w:val="00FA542E"/>
    <w:rsid w:val="00FD3B5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5B47-30BF-4B5B-82A5-43CF5FB2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2021-09-27T15:26:00Z</cp:lastPrinted>
  <dcterms:created xsi:type="dcterms:W3CDTF">2024-08-30T10:26:00Z</dcterms:created>
  <dcterms:modified xsi:type="dcterms:W3CDTF">2024-08-30T10:26:00Z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