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9" w:rsidRDefault="001670F0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1F1F"/>
        </w:rPr>
        <w:t>ALLEGATO</w:t>
      </w:r>
      <w:r>
        <w:rPr>
          <w:rFonts w:asciiTheme="minorHAnsi" w:hAnsiTheme="minorHAnsi" w:cstheme="minorHAnsi"/>
          <w:color w:val="221F1F"/>
          <w:spacing w:val="-6"/>
        </w:rPr>
        <w:t xml:space="preserve"> </w:t>
      </w:r>
      <w:r>
        <w:rPr>
          <w:rFonts w:asciiTheme="minorHAnsi" w:hAnsiTheme="minorHAnsi" w:cstheme="minorHAnsi"/>
          <w:color w:val="221F1F"/>
        </w:rPr>
        <w:t>B</w:t>
      </w:r>
    </w:p>
    <w:p w:rsidR="00D16619" w:rsidRDefault="00D16619">
      <w:pPr>
        <w:pStyle w:val="Corpotesto"/>
        <w:spacing w:before="1"/>
        <w:rPr>
          <w:rFonts w:asciiTheme="minorHAnsi" w:hAnsiTheme="minorHAnsi" w:cstheme="minorHAnsi"/>
          <w:sz w:val="20"/>
        </w:rPr>
      </w:pPr>
    </w:p>
    <w:p w:rsidR="00D16619" w:rsidRDefault="00D16619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  <w:color w:val="221F1F"/>
        </w:rPr>
      </w:pPr>
    </w:p>
    <w:tbl>
      <w:tblPr>
        <w:tblW w:w="10915" w:type="dxa"/>
        <w:tblInd w:w="-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3"/>
        <w:gridCol w:w="3402"/>
        <w:gridCol w:w="2270"/>
      </w:tblGrid>
      <w:tr w:rsidR="00D16619"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16619" w:rsidRDefault="001670F0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Descrizione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19" w:rsidRDefault="001670F0">
            <w:pPr>
              <w:pStyle w:val="Contenutotabella"/>
              <w:jc w:val="center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  <w:t>Auto-</w:t>
            </w:r>
          </w:p>
          <w:p w:rsidR="00D16619" w:rsidRDefault="001670F0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 xml:space="preserve">Dichiarare </w:t>
            </w:r>
            <w:r>
              <w:rPr>
                <w:rFonts w:asciiTheme="minorHAnsi" w:hAnsiTheme="minorHAnsi" w:cstheme="minorHAnsi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w w:val="95"/>
                <w:sz w:val="20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b/>
                <w:color w:val="221F1F"/>
                <w:w w:val="95"/>
                <w:sz w:val="20"/>
              </w:rPr>
              <w:t>, titoli,</w:t>
            </w:r>
            <w:r>
              <w:rPr>
                <w:rFonts w:asciiTheme="minorHAnsi" w:hAnsiTheme="minorHAnsi" w:cstheme="minorHAnsi"/>
                <w:b/>
                <w:color w:val="221F1F"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servizi,</w:t>
            </w:r>
            <w:r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altro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1670F0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Punteggio</w:t>
            </w:r>
            <w:r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attribuito</w:t>
            </w:r>
            <w:r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</w:rPr>
              <w:t>dalla</w:t>
            </w:r>
            <w:r>
              <w:rPr>
                <w:rFonts w:asciiTheme="minorHAnsi" w:hAnsiTheme="minorHAnsi" w:cstheme="minorHAnsi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</w:rPr>
              <w:t>Commissione</w:t>
            </w:r>
          </w:p>
        </w:tc>
      </w:tr>
      <w:tr w:rsidR="00D16619"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Laurea specifica pertinente e/o coerente con la professionalità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conseguita con il vecchio o nuovo ordinamento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VOTAZIONE FINO A 107/110 -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 10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VOTAZIONE 108 A 110/110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 12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VOTAZIONE 110/110 E LODE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619">
        <w:tc>
          <w:tcPr>
            <w:tcW w:w="5243" w:type="dxa"/>
            <w:tcBorders>
              <w:left w:val="single" w:sz="2" w:space="0" w:color="000000"/>
              <w:bottom w:val="single" w:sz="2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Altra laurea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16619">
        <w:tc>
          <w:tcPr>
            <w:tcW w:w="5243" w:type="dxa"/>
            <w:tcBorders>
              <w:left w:val="single" w:sz="2" w:space="0" w:color="000000"/>
              <w:bottom w:val="single" w:sz="2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Certificazioni specifiche (master, dottorati di ricerca, corsi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specializzazione post laure)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PUNTI per certificazione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 6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619">
        <w:tc>
          <w:tcPr>
            <w:tcW w:w="5243" w:type="dxa"/>
            <w:tcBorders>
              <w:left w:val="single" w:sz="2" w:space="0" w:color="000000"/>
              <w:bottom w:val="single" w:sz="2" w:space="0" w:color="000000"/>
            </w:tcBorders>
          </w:tcPr>
          <w:p w:rsidR="00D16619" w:rsidRPr="001670F0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Corsi di aggiornamento e/o formazione relativi all’area specifica SEGUITI </w:t>
            </w:r>
            <w:r w:rsidRPr="001670F0">
              <w:rPr>
                <w:rFonts w:asciiTheme="minorHAnsi" w:hAnsiTheme="minorHAnsi" w:cstheme="minorHAnsi"/>
                <w:bCs/>
                <w:sz w:val="20"/>
                <w:szCs w:val="20"/>
              </w:rPr>
              <w:t>negli ultimi 3 anni durata minima 12 ore.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12 ORE   1 PUNTO per corso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&gt; 12 ORE    2 PUNTI per corso</w:t>
            </w:r>
            <w:bookmarkStart w:id="0" w:name="_GoBack"/>
            <w:bookmarkEnd w:id="0"/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MAX 10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619">
        <w:trPr>
          <w:trHeight w:val="795"/>
        </w:trPr>
        <w:tc>
          <w:tcPr>
            <w:tcW w:w="5243" w:type="dxa"/>
            <w:tcBorders>
              <w:left w:val="single" w:sz="2" w:space="0" w:color="000000"/>
              <w:bottom w:val="single" w:sz="2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Titolo di specializzazione per le attività di sostegno ai sensi del DPR 970/75 e successive modifiche,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diverso all’ordine di scuola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 cui si presenta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stanza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16619">
        <w:tc>
          <w:tcPr>
            <w:tcW w:w="5243" w:type="dxa"/>
            <w:tcBorders>
              <w:left w:val="single" w:sz="2" w:space="0" w:color="000000"/>
              <w:bottom w:val="single" w:sz="2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Corsi  universitari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perfezionamento (annuale) coerenti con l’incarico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PUNTO per corso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6619">
        <w:tc>
          <w:tcPr>
            <w:tcW w:w="52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Pubblicazioni (ISBN) anche in formato multimediale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PUNTO per pubblicazione</w:t>
            </w:r>
          </w:p>
          <w:p w:rsidR="00D16619" w:rsidRDefault="001670F0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6619" w:rsidRDefault="00D16619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Grigliatabella"/>
        <w:tblW w:w="10916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246"/>
        <w:gridCol w:w="3408"/>
        <w:gridCol w:w="2262"/>
      </w:tblGrid>
      <w:tr w:rsidR="00082CB3" w:rsidTr="00082CB3">
        <w:tc>
          <w:tcPr>
            <w:tcW w:w="5246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Attività di servizio (anche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-</w:t>
            </w:r>
            <w:proofErr w:type="gramStart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ruolo)  svolta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670F0" w:rsidRPr="001670F0">
              <w:rPr>
                <w:rFonts w:asciiTheme="minorHAnsi" w:eastAsia="Calibri" w:hAnsiTheme="minorHAnsi" w:cstheme="minorHAnsi"/>
                <w:bCs/>
                <w:kern w:val="0"/>
                <w:sz w:val="20"/>
                <w:szCs w:val="20"/>
              </w:rPr>
              <w:t>con titolo di sostegno con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alunni con disturbi dello spettro autistico per lo specifico ordine di scuola per cui si presenta istanza.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1 PUNTO per ogni anno di servizio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</w:rPr>
              <w:t>MAX 5 PUNTI</w:t>
            </w:r>
          </w:p>
        </w:tc>
        <w:tc>
          <w:tcPr>
            <w:tcW w:w="3408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CB3" w:rsidTr="00082CB3">
        <w:tc>
          <w:tcPr>
            <w:tcW w:w="5246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Attività di servizio (anche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pre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-ruolo) svolta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670F0" w:rsidRPr="001670F0">
              <w:rPr>
                <w:rFonts w:asciiTheme="minorHAnsi" w:eastAsia="Calibri" w:hAnsiTheme="minorHAnsi" w:cstheme="minorHAnsi"/>
                <w:bCs/>
                <w:kern w:val="0"/>
                <w:sz w:val="20"/>
                <w:szCs w:val="20"/>
              </w:rPr>
              <w:t xml:space="preserve">con titolo di sostegno </w:t>
            </w:r>
            <w:proofErr w:type="gramStart"/>
            <w:r w:rsidR="001670F0" w:rsidRPr="001670F0">
              <w:rPr>
                <w:rFonts w:asciiTheme="minorHAnsi" w:eastAsia="Calibri" w:hAnsiTheme="minorHAnsi" w:cstheme="minorHAnsi"/>
                <w:bCs/>
                <w:kern w:val="0"/>
                <w:sz w:val="20"/>
                <w:szCs w:val="20"/>
              </w:rPr>
              <w:t>con</w:t>
            </w:r>
            <w:r w:rsidR="001670F0">
              <w:rPr>
                <w:rFonts w:asciiTheme="minorHAnsi" w:eastAsia="Calibri" w:hAnsiTheme="minorHAnsi"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1670F0"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alunni</w:t>
            </w:r>
            <w:proofErr w:type="gramEnd"/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 xml:space="preserve"> con disturbi dello spettro autistico per diverso ordine di scuola per cui si presenta istanza.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0,5 PUNTI per ogni anno di servizio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</w:rPr>
              <w:t>MAX 6 PUNTI</w:t>
            </w:r>
          </w:p>
        </w:tc>
        <w:tc>
          <w:tcPr>
            <w:tcW w:w="3408" w:type="dxa"/>
          </w:tcPr>
          <w:p w:rsidR="00082CB3" w:rsidRDefault="00082CB3" w:rsidP="00D87DEB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082CB3" w:rsidRDefault="00082CB3" w:rsidP="00D87DEB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2CB3" w:rsidTr="00082CB3">
        <w:tc>
          <w:tcPr>
            <w:tcW w:w="5246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Funzione strumentale/referente inclusione d’istituto per la gestione degli alunni con Bisogni Educativi Speciali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</w:rPr>
              <w:t>1 PUNTO per ogni anno di servizio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</w:rPr>
              <w:t>MAX 5 PUNTI</w:t>
            </w:r>
          </w:p>
        </w:tc>
        <w:tc>
          <w:tcPr>
            <w:tcW w:w="3408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2CB3" w:rsidTr="00082CB3">
        <w:tc>
          <w:tcPr>
            <w:tcW w:w="5246" w:type="dxa"/>
            <w:tcBorders>
              <w:top w:val="nil"/>
            </w:tcBorders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</w:rPr>
              <w:t>Incarichi ricoperti in Attività di gestione e coordinamento (es. coordinatore gruppi di lavoro, responsabili plessi, docente vicario)</w:t>
            </w:r>
          </w:p>
          <w:p w:rsidR="00082CB3" w:rsidRDefault="00082CB3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kern w:val="0"/>
                <w:sz w:val="20"/>
                <w:szCs w:val="20"/>
              </w:rPr>
              <w:t>2 PUNTI per incarico</w:t>
            </w:r>
          </w:p>
          <w:p w:rsidR="00082CB3" w:rsidRPr="00D87DEB" w:rsidRDefault="00082CB3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7DEB">
              <w:rPr>
                <w:rFonts w:ascii="Calibri" w:eastAsia="Calibri" w:hAnsi="Calibri" w:cstheme="minorHAnsi"/>
                <w:b/>
                <w:kern w:val="0"/>
                <w:sz w:val="20"/>
                <w:szCs w:val="20"/>
              </w:rPr>
              <w:t>MAX 6 PUNTI</w:t>
            </w:r>
          </w:p>
        </w:tc>
        <w:tc>
          <w:tcPr>
            <w:tcW w:w="3408" w:type="dxa"/>
            <w:tcBorders>
              <w:top w:val="nil"/>
            </w:tcBorders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082CB3" w:rsidRDefault="00082CB3">
            <w:pPr>
              <w:pStyle w:val="Contenutotabell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16619" w:rsidRDefault="00D16619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</w:rPr>
      </w:pPr>
    </w:p>
    <w:p w:rsidR="00D16619" w:rsidRDefault="00D16619">
      <w:pPr>
        <w:pStyle w:val="Corpotesto"/>
        <w:spacing w:before="7"/>
        <w:rPr>
          <w:rFonts w:ascii="Arial" w:hAnsi="Arial"/>
          <w:sz w:val="20"/>
        </w:rPr>
      </w:pPr>
    </w:p>
    <w:p w:rsidR="00D16619" w:rsidRDefault="001670F0">
      <w:pPr>
        <w:tabs>
          <w:tab w:val="left" w:pos="2317"/>
          <w:tab w:val="left" w:pos="5904"/>
        </w:tabs>
        <w:ind w:left="219"/>
        <w:rPr>
          <w:rFonts w:ascii="Times New Roman" w:hAnsi="Times New Roman"/>
          <w:sz w:val="20"/>
        </w:rPr>
      </w:pPr>
      <w:r>
        <w:rPr>
          <w:color w:val="221F1F"/>
          <w:sz w:val="20"/>
        </w:rPr>
        <w:t>Data</w:t>
      </w:r>
      <w:r>
        <w:rPr>
          <w:rFonts w:ascii="Times New Roman" w:hAnsi="Times New Roman"/>
          <w:color w:val="221F1F"/>
          <w:sz w:val="20"/>
          <w:u w:val="single" w:color="221F1F"/>
        </w:rPr>
        <w:tab/>
      </w:r>
      <w:r>
        <w:rPr>
          <w:color w:val="221F1F"/>
          <w:sz w:val="20"/>
        </w:rPr>
        <w:t>Firma</w:t>
      </w:r>
      <w:r>
        <w:rPr>
          <w:rFonts w:ascii="Times New Roman" w:hAnsi="Times New Roman"/>
          <w:color w:val="221F1F"/>
          <w:spacing w:val="6"/>
          <w:sz w:val="20"/>
        </w:rPr>
        <w:t xml:space="preserve"> </w:t>
      </w:r>
      <w:r>
        <w:rPr>
          <w:color w:val="221F1F"/>
          <w:w w:val="99"/>
          <w:sz w:val="20"/>
          <w:u w:val="single" w:color="221F1F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21F1F"/>
        </w:rPr>
        <w:tab/>
      </w:r>
    </w:p>
    <w:sectPr w:rsidR="00D16619">
      <w:headerReference w:type="default" r:id="rId6"/>
      <w:footerReference w:type="default" r:id="rId7"/>
      <w:pgSz w:w="11906" w:h="16838"/>
      <w:pgMar w:top="709" w:right="820" w:bottom="1440" w:left="1320" w:header="491" w:footer="1241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70F0">
      <w:r>
        <w:separator/>
      </w:r>
    </w:p>
  </w:endnote>
  <w:endnote w:type="continuationSeparator" w:id="0">
    <w:p w:rsidR="00000000" w:rsidRDefault="0016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19" w:rsidRDefault="001670F0">
    <w:pPr>
      <w:pStyle w:val="Corpotesto"/>
      <w:spacing w:line="9" w:lineRule="auto"/>
      <w:rPr>
        <w:b w:val="0"/>
        <w:sz w:val="20"/>
      </w:rPr>
    </w:pPr>
    <w:proofErr w:type="gramStart"/>
    <w:r>
      <w:rPr>
        <w:color w:val="0E3156"/>
        <w:sz w:val="16"/>
      </w:rPr>
      <w:t>e-mail</w:t>
    </w:r>
    <w:proofErr w:type="gramEnd"/>
    <w:r>
      <w:rPr>
        <w:color w:val="0E3156"/>
        <w:sz w:val="16"/>
      </w:rPr>
      <w:t xml:space="preserve">: </w:t>
    </w:r>
    <w:hyperlink r:id="rId1">
      <w:r>
        <w:rPr>
          <w:color w:val="025DAC"/>
          <w:sz w:val="16"/>
          <w:u w:val="single" w:color="025DAC"/>
        </w:rPr>
        <w:t>tvis02200r@istruzione.it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70F0">
      <w:r>
        <w:separator/>
      </w:r>
    </w:p>
  </w:footnote>
  <w:footnote w:type="continuationSeparator" w:id="0">
    <w:p w:rsidR="00000000" w:rsidRDefault="0016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19" w:rsidRDefault="00D16619">
    <w:pPr>
      <w:pStyle w:val="Corpotesto"/>
      <w:spacing w:line="9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619"/>
    <w:rsid w:val="00082CB3"/>
    <w:rsid w:val="001670F0"/>
    <w:rsid w:val="00675462"/>
    <w:rsid w:val="0083110D"/>
    <w:rsid w:val="00D16619"/>
    <w:rsid w:val="00D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2581-5FA8-444C-8D7B-24F5613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40E9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40E9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ind w:left="104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240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240E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505E4B"/>
    <w:pPr>
      <w:suppressLineNumber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05E4B"/>
    <w:rPr>
      <w:sz w:val="24"/>
      <w:szCs w:val="24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0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0F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2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AffGen1</dc:creator>
  <dc:description/>
  <cp:lastModifiedBy>TamaraC</cp:lastModifiedBy>
  <cp:revision>6</cp:revision>
  <cp:lastPrinted>2023-03-20T10:45:00Z</cp:lastPrinted>
  <dcterms:created xsi:type="dcterms:W3CDTF">2023-03-20T10:01:00Z</dcterms:created>
  <dcterms:modified xsi:type="dcterms:W3CDTF">2023-03-20T12:03:00Z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2023-02-15T00:00:00Z</vt:filetime>
  </property>
</Properties>
</file>