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FE" w:rsidRPr="00015AFE" w:rsidRDefault="00015AFE" w:rsidP="00015AFE">
      <w:pPr>
        <w:spacing w:after="0"/>
        <w:textAlignment w:val="center"/>
        <w:outlineLvl w:val="1"/>
        <w:rPr>
          <w:rFonts w:eastAsia="Times New Roman" w:cs="Helvetica"/>
          <w:b/>
          <w:bCs/>
          <w:kern w:val="36"/>
          <w:lang w:eastAsia="it-IT"/>
        </w:rPr>
      </w:pPr>
      <w:r w:rsidRPr="00015AFE">
        <w:rPr>
          <w:rFonts w:eastAsia="Times New Roman" w:cs="Helvetica"/>
          <w:b/>
          <w:bCs/>
          <w:kern w:val="36"/>
          <w:lang w:eastAsia="it-IT"/>
        </w:rPr>
        <w:t>ITALIANO IN ENTRATA: CLASSE PRIMA</w:t>
      </w:r>
    </w:p>
    <w:p w:rsidR="00015AFE" w:rsidRPr="00015AFE" w:rsidRDefault="00015AFE" w:rsidP="00015AFE">
      <w:pPr>
        <w:spacing w:after="0"/>
        <w:textAlignment w:val="center"/>
        <w:outlineLvl w:val="1"/>
        <w:rPr>
          <w:rFonts w:eastAsia="Times New Roman" w:cs="Helvetica"/>
          <w:b/>
          <w:bCs/>
          <w:kern w:val="36"/>
          <w:lang w:eastAsia="it-IT"/>
        </w:rPr>
      </w:pPr>
      <w:r w:rsidRPr="00015AFE">
        <w:rPr>
          <w:rFonts w:eastAsia="Times New Roman" w:cs="Helvetica"/>
          <w:b/>
          <w:bCs/>
          <w:kern w:val="36"/>
          <w:lang w:eastAsia="it-IT"/>
        </w:rPr>
        <w:t>Grammatica</w:t>
      </w:r>
    </w:p>
    <w:p w:rsidR="00015AFE" w:rsidRPr="00015AFE" w:rsidRDefault="00015AFE" w:rsidP="00015AFE">
      <w:pPr>
        <w:pBdr>
          <w:bottom w:val="single" w:sz="6" w:space="1" w:color="auto"/>
        </w:pBdr>
        <w:spacing w:after="0"/>
        <w:jc w:val="center"/>
        <w:rPr>
          <w:rFonts w:eastAsia="Times New Roman" w:cs="Arial"/>
          <w:vanish/>
          <w:lang w:eastAsia="it-IT"/>
        </w:rPr>
      </w:pPr>
      <w:r w:rsidRPr="00015AFE">
        <w:rPr>
          <w:rFonts w:eastAsia="Times New Roman" w:cs="Arial"/>
          <w:vanish/>
          <w:lang w:eastAsia="it-IT"/>
        </w:rPr>
        <w:t>Inizio modulo</w:t>
      </w:r>
    </w:p>
    <w:p w:rsidR="00015AFE" w:rsidRP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  <w:r w:rsidRPr="00015AFE">
        <w:rPr>
          <w:rFonts w:eastAsia="Times New Roman" w:cs="Helvetica"/>
          <w:b/>
          <w:bCs/>
          <w:lang w:eastAsia="it-IT"/>
        </w:rPr>
        <w:t>Domanda 1</w:t>
      </w:r>
    </w:p>
    <w:p w:rsidR="00015AFE" w:rsidRDefault="00015AFE" w:rsidP="00015AFE">
      <w:pPr>
        <w:spacing w:after="0"/>
        <w:rPr>
          <w:rFonts w:eastAsia="Times New Roman" w:cs="Arial"/>
          <w:lang w:eastAsia="it-IT"/>
        </w:rPr>
      </w:pPr>
      <w:r w:rsidRPr="00015AFE">
        <w:rPr>
          <w:rFonts w:eastAsia="Times New Roman" w:cs="Arial"/>
          <w:lang w:eastAsia="it-IT"/>
        </w:rPr>
        <w:t xml:space="preserve">Indica per ciascuna delle parole di seguito riportate se si tratta di una parola derivata da altre (es. libreria da libro), di una parola alterata (es. libricino da libro) o di una parola di base, cioè non alterata né derivata. 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"/>
        <w:gridCol w:w="2070"/>
      </w:tblGrid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rifare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6" type="#_x0000_t75" style="width:102pt;height:18pt" o:ole="">
                  <v:imagedata r:id="rId5" o:title=""/>
                </v:shape>
                <w:control r:id="rId6" w:name="DefaultOcxName4" w:shapeid="_x0000_i1076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finestra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079" type="#_x0000_t75" style="width:102pt;height:18pt" o:ole="">
                  <v:imagedata r:id="rId7" o:title=""/>
                </v:shape>
                <w:control r:id="rId8" w:name="DefaultOcxName5" w:shapeid="_x0000_i1079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casetta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50" type="#_x0000_t75" style="width:102pt;height:18pt" o:ole="">
                  <v:imagedata r:id="rId9" o:title=""/>
                </v:shape>
                <w:control r:id="rId10" w:name="DefaultOcxName6" w:shapeid="_x0000_i1150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borsellino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085" type="#_x0000_t75" style="width:102pt;height:18pt" o:ole="">
                  <v:imagedata r:id="rId7" o:title=""/>
                </v:shape>
                <w:control r:id="rId11" w:name="DefaultOcxName7" w:shapeid="_x0000_i1085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meraviglia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088" type="#_x0000_t75" style="width:102pt;height:18pt" o:ole="">
                  <v:imagedata r:id="rId12" o:title=""/>
                </v:shape>
                <w:control r:id="rId13" w:name="DefaultOcxName8" w:shapeid="_x0000_i1088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nazionale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091" type="#_x0000_t75" style="width:102pt;height:18pt" o:ole="">
                  <v:imagedata r:id="rId14" o:title=""/>
                </v:shape>
                <w:control r:id="rId15" w:name="DefaultOcxName9" w:shapeid="_x0000_i1091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pineta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094" type="#_x0000_t75" style="width:102pt;height:18pt" o:ole="">
                  <v:imagedata r:id="rId16" o:title=""/>
                </v:shape>
                <w:control r:id="rId17" w:name="DefaultOcxName10" w:shapeid="_x0000_i1094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</w:tbl>
    <w:p w:rsid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</w:p>
    <w:p w:rsid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</w:p>
    <w:p w:rsidR="00015AFE" w:rsidRP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  <w:r w:rsidRPr="00015AFE">
        <w:rPr>
          <w:rFonts w:eastAsia="Times New Roman" w:cs="Helvetica"/>
          <w:b/>
          <w:bCs/>
          <w:lang w:eastAsia="it-IT"/>
        </w:rPr>
        <w:t>Domanda 2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Arial"/>
          <w:lang w:eastAsia="it-IT"/>
        </w:rPr>
        <w:t>Quale delle seguenti parole corrisponde a questa analisi: nome, maschile, singolare, derivato?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Helvetica"/>
          <w:lang w:eastAsia="it-IT"/>
        </w:rPr>
        <w:t>Scegli un'alternativa: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Helvetica"/>
        </w:rPr>
        <w:object w:dxaOrig="1440" w:dyaOrig="1440">
          <v:shape id="_x0000_i1097" type="#_x0000_t75" style="width:20.4pt;height:18pt" o:ole="">
            <v:imagedata r:id="rId18" o:title=""/>
          </v:shape>
          <w:control r:id="rId19" w:name="DefaultOcxName15" w:shapeid="_x0000_i1097"/>
        </w:object>
      </w:r>
      <w:r w:rsidRPr="00015AFE">
        <w:rPr>
          <w:rFonts w:eastAsia="Times New Roman" w:cs="Helvetica"/>
          <w:lang w:eastAsia="it-IT"/>
        </w:rPr>
        <w:t xml:space="preserve">a. </w:t>
      </w:r>
      <w:r w:rsidRPr="00015AFE">
        <w:rPr>
          <w:rFonts w:eastAsia="Times New Roman" w:cs="Arial"/>
          <w:lang w:eastAsia="it-IT"/>
        </w:rPr>
        <w:t>Libreria</w:t>
      </w:r>
      <w:r w:rsidRPr="00015AFE">
        <w:rPr>
          <w:rFonts w:eastAsia="Times New Roman" w:cs="Helvetica"/>
          <w:lang w:eastAsia="it-IT"/>
        </w:rPr>
        <w:t xml:space="preserve"> 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Helvetica"/>
        </w:rPr>
        <w:object w:dxaOrig="1440" w:dyaOrig="1440">
          <v:shape id="_x0000_i1100" type="#_x0000_t75" style="width:20.4pt;height:18pt" o:ole="">
            <v:imagedata r:id="rId18" o:title=""/>
          </v:shape>
          <w:control r:id="rId20" w:name="DefaultOcxName16" w:shapeid="_x0000_i1100"/>
        </w:object>
      </w:r>
      <w:r w:rsidRPr="00015AFE">
        <w:rPr>
          <w:rFonts w:eastAsia="Times New Roman" w:cs="Helvetica"/>
          <w:lang w:eastAsia="it-IT"/>
        </w:rPr>
        <w:t xml:space="preserve">b. </w:t>
      </w:r>
      <w:r w:rsidRPr="00015AFE">
        <w:rPr>
          <w:rFonts w:eastAsia="Times New Roman" w:cs="Arial"/>
          <w:lang w:eastAsia="it-IT"/>
        </w:rPr>
        <w:t>Libresco</w:t>
      </w:r>
      <w:r w:rsidRPr="00015AFE">
        <w:rPr>
          <w:rFonts w:eastAsia="Times New Roman" w:cs="Helvetica"/>
          <w:lang w:eastAsia="it-IT"/>
        </w:rPr>
        <w:t xml:space="preserve"> 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Helvetica"/>
        </w:rPr>
        <w:object w:dxaOrig="1440" w:dyaOrig="1440">
          <v:shape id="_x0000_i1103" type="#_x0000_t75" style="width:20.4pt;height:18pt" o:ole="">
            <v:imagedata r:id="rId18" o:title=""/>
          </v:shape>
          <w:control r:id="rId21" w:name="DefaultOcxName17" w:shapeid="_x0000_i1103"/>
        </w:object>
      </w:r>
      <w:r w:rsidRPr="00015AFE">
        <w:rPr>
          <w:rFonts w:eastAsia="Times New Roman" w:cs="Helvetica"/>
          <w:lang w:eastAsia="it-IT"/>
        </w:rPr>
        <w:t xml:space="preserve">c. </w:t>
      </w:r>
      <w:r w:rsidRPr="00015AFE">
        <w:rPr>
          <w:rFonts w:eastAsia="Times New Roman" w:cs="Arial"/>
          <w:lang w:eastAsia="it-IT"/>
        </w:rPr>
        <w:t>Libraio</w:t>
      </w:r>
      <w:r w:rsidRPr="00015AFE">
        <w:rPr>
          <w:rFonts w:eastAsia="Times New Roman" w:cs="Helvetica"/>
          <w:lang w:eastAsia="it-IT"/>
        </w:rPr>
        <w:t xml:space="preserve"> 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Helvetica"/>
        </w:rPr>
        <w:object w:dxaOrig="1440" w:dyaOrig="1440">
          <v:shape id="_x0000_i1106" type="#_x0000_t75" style="width:20.4pt;height:18pt" o:ole="">
            <v:imagedata r:id="rId18" o:title=""/>
          </v:shape>
          <w:control r:id="rId22" w:name="DefaultOcxName18" w:shapeid="_x0000_i1106"/>
        </w:object>
      </w:r>
      <w:r w:rsidRPr="00015AFE">
        <w:rPr>
          <w:rFonts w:eastAsia="Times New Roman" w:cs="Helvetica"/>
          <w:lang w:eastAsia="it-IT"/>
        </w:rPr>
        <w:t xml:space="preserve">d. </w:t>
      </w:r>
      <w:r w:rsidRPr="00015AFE">
        <w:rPr>
          <w:rFonts w:eastAsia="Times New Roman" w:cs="Arial"/>
          <w:lang w:eastAsia="it-IT"/>
        </w:rPr>
        <w:t>Libricini</w:t>
      </w:r>
      <w:r w:rsidRPr="00015AFE">
        <w:rPr>
          <w:rFonts w:eastAsia="Times New Roman" w:cs="Helvetica"/>
          <w:lang w:eastAsia="it-IT"/>
        </w:rPr>
        <w:t xml:space="preserve"> </w:t>
      </w:r>
    </w:p>
    <w:p w:rsid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</w:p>
    <w:p w:rsidR="00015AFE" w:rsidRP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  <w:r w:rsidRPr="00015AFE">
        <w:rPr>
          <w:rFonts w:eastAsia="Times New Roman" w:cs="Helvetica"/>
          <w:b/>
          <w:bCs/>
          <w:lang w:eastAsia="it-IT"/>
        </w:rPr>
        <w:t>Domanda 3</w:t>
      </w:r>
    </w:p>
    <w:p w:rsidR="00015AFE" w:rsidRDefault="00015AFE" w:rsidP="00015AFE">
      <w:pPr>
        <w:spacing w:after="0"/>
        <w:rPr>
          <w:rFonts w:eastAsia="Times New Roman" w:cs="Arial"/>
          <w:lang w:eastAsia="it-IT"/>
        </w:rPr>
      </w:pPr>
      <w:r w:rsidRPr="00015AFE">
        <w:rPr>
          <w:rFonts w:eastAsia="Times New Roman" w:cs="Arial"/>
          <w:lang w:eastAsia="it-IT"/>
        </w:rPr>
        <w:t xml:space="preserve">Indica per ciascuna parola riportata di seguito se si tratta di parola variabile (es. </w:t>
      </w:r>
      <w:proofErr w:type="spellStart"/>
      <w:r w:rsidRPr="00015AFE">
        <w:rPr>
          <w:rFonts w:eastAsia="Times New Roman" w:cs="Arial"/>
          <w:lang w:eastAsia="it-IT"/>
        </w:rPr>
        <w:t>bambin</w:t>
      </w:r>
      <w:proofErr w:type="spellEnd"/>
      <w:r w:rsidRPr="00015AFE">
        <w:rPr>
          <w:rFonts w:eastAsia="Times New Roman" w:cs="Arial"/>
          <w:lang w:eastAsia="it-IT"/>
        </w:rPr>
        <w:t xml:space="preserve">-o, </w:t>
      </w:r>
      <w:proofErr w:type="spellStart"/>
      <w:r w:rsidRPr="00015AFE">
        <w:rPr>
          <w:rFonts w:eastAsia="Times New Roman" w:cs="Arial"/>
          <w:lang w:eastAsia="it-IT"/>
        </w:rPr>
        <w:t>bambin</w:t>
      </w:r>
      <w:proofErr w:type="spellEnd"/>
      <w:r w:rsidRPr="00015AFE">
        <w:rPr>
          <w:rFonts w:eastAsia="Times New Roman" w:cs="Arial"/>
          <w:lang w:eastAsia="it-IT"/>
        </w:rPr>
        <w:t xml:space="preserve">-i) oppure no. 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"/>
        <w:gridCol w:w="2520"/>
      </w:tblGrid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Arial"/>
                <w:lang w:eastAsia="it-IT"/>
              </w:rPr>
              <w:t>finestra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09" type="#_x0000_t75" style="width:124.8pt;height:18pt" o:ole="">
                  <v:imagedata r:id="rId23" o:title=""/>
                </v:shape>
                <w:control r:id="rId24" w:name="DefaultOcxName24" w:shapeid="_x0000_i1109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quando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12" type="#_x0000_t75" style="width:124.8pt;height:18pt" o:ole="">
                  <v:imagedata r:id="rId25" o:title=""/>
                </v:shape>
                <w:control r:id="rId26" w:name="DefaultOcxName25" w:shapeid="_x0000_i1112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15" type="#_x0000_t75" style="width:124.8pt;height:18pt" o:ole="">
                  <v:imagedata r:id="rId27" o:title=""/>
                </v:shape>
                <w:control r:id="rId28" w:name="DefaultOcxName26" w:shapeid="_x0000_i1115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verde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18" type="#_x0000_t75" style="width:124.8pt;height:18pt" o:ole="">
                  <v:imagedata r:id="rId29" o:title=""/>
                </v:shape>
                <w:control r:id="rId30" w:name="DefaultOcxName27" w:shapeid="_x0000_i1118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blu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21" type="#_x0000_t75" style="width:124.8pt;height:18pt" o:ole="">
                  <v:imagedata r:id="rId31" o:title=""/>
                </v:shape>
                <w:control r:id="rId32" w:name="DefaultOcxName28" w:shapeid="_x0000_i1121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vado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24" type="#_x0000_t75" style="width:124.8pt;height:18pt" o:ole="">
                  <v:imagedata r:id="rId33" o:title=""/>
                </v:shape>
                <w:control r:id="rId34" w:name="DefaultOcxName29" w:shapeid="_x0000_i1124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caffè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27" type="#_x0000_t75" style="width:124.8pt;height:18pt" o:ole="">
                  <v:imagedata r:id="rId35" o:title=""/>
                </v:shape>
                <w:control r:id="rId36" w:name="DefaultOcxName30" w:shapeid="_x0000_i1127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accanto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30" type="#_x0000_t75" style="width:124.8pt;height:18pt" o:ole="">
                  <v:imagedata r:id="rId37" o:title=""/>
                </v:shape>
                <w:control r:id="rId38" w:name="DefaultOcxName31" w:shapeid="_x0000_i1130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</w:tbl>
    <w:p w:rsidR="00A44318" w:rsidRDefault="00A44318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</w:p>
    <w:p w:rsidR="00A44318" w:rsidRDefault="00A44318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</w:p>
    <w:p w:rsidR="00A44318" w:rsidRDefault="00A44318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</w:p>
    <w:p w:rsidR="00015AFE" w:rsidRP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  <w:r w:rsidRPr="00015AFE">
        <w:rPr>
          <w:rFonts w:eastAsia="Times New Roman" w:cs="Helvetica"/>
          <w:b/>
          <w:bCs/>
          <w:lang w:eastAsia="it-IT"/>
        </w:rPr>
        <w:lastRenderedPageBreak/>
        <w:t>Domanda 4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Arial"/>
          <w:lang w:eastAsia="it-IT"/>
        </w:rPr>
        <w:t xml:space="preserve">Leggi il seguente periodo composto da due frasi: 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Arial"/>
          <w:lang w:eastAsia="it-IT"/>
        </w:rPr>
        <w:t>“Se questa mattina non ci fosse così tanto traffico, andrei a scuola in bicicletta”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Arial"/>
          <w:lang w:eastAsia="it-IT"/>
        </w:rPr>
        <w:t>Individua il soggetto della prima frase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Helvetica"/>
          <w:lang w:eastAsia="it-IT"/>
        </w:rPr>
        <w:t xml:space="preserve">Risposta: </w:t>
      </w:r>
      <w:r w:rsidRPr="00015AFE">
        <w:rPr>
          <w:rFonts w:eastAsia="Times New Roman" w:cs="Helvetica"/>
        </w:rPr>
        <w:object w:dxaOrig="1440" w:dyaOrig="1440">
          <v:shape id="_x0000_i1134" type="#_x0000_t75" style="width:311.4pt;height:18pt" o:ole="">
            <v:imagedata r:id="rId39" o:title=""/>
          </v:shape>
          <w:control r:id="rId40" w:name="DefaultOcxName37" w:shapeid="_x0000_i1134"/>
        </w:object>
      </w:r>
    </w:p>
    <w:p w:rsid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</w:p>
    <w:p w:rsid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</w:p>
    <w:p w:rsidR="00015AFE" w:rsidRP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  <w:r w:rsidRPr="00015AFE">
        <w:rPr>
          <w:rFonts w:eastAsia="Times New Roman" w:cs="Helvetica"/>
          <w:b/>
          <w:bCs/>
          <w:lang w:eastAsia="it-IT"/>
        </w:rPr>
        <w:t>Domanda 5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Arial"/>
          <w:lang w:eastAsia="it-IT"/>
        </w:rPr>
        <w:t>Leggi il seguente periodo composto da due frasi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Arial"/>
          <w:lang w:eastAsia="it-IT"/>
        </w:rPr>
        <w:t>“Se questa mattina non ci fosse così tanto traffico, andrei a scuola in bicicletta”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Arial"/>
          <w:lang w:eastAsia="it-IT"/>
        </w:rPr>
        <w:t>Individua il soggetto della seconda frase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Arial"/>
          <w:lang w:eastAsia="it-IT"/>
        </w:rPr>
        <w:t>Nella risposta indicare SOLTANTO il pronome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Helvetica"/>
          <w:lang w:eastAsia="it-IT"/>
        </w:rPr>
        <w:t xml:space="preserve">Risposta: </w:t>
      </w:r>
      <w:r w:rsidRPr="00015AFE">
        <w:rPr>
          <w:rFonts w:eastAsia="Times New Roman" w:cs="Helvetica"/>
        </w:rPr>
        <w:object w:dxaOrig="1440" w:dyaOrig="1440">
          <v:shape id="_x0000_i1137" type="#_x0000_t75" style="width:311.4pt;height:18pt" o:ole="">
            <v:imagedata r:id="rId39" o:title=""/>
          </v:shape>
          <w:control r:id="rId41" w:name="DefaultOcxName43" w:shapeid="_x0000_i1137"/>
        </w:object>
      </w:r>
    </w:p>
    <w:p w:rsid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</w:p>
    <w:p w:rsid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</w:p>
    <w:p w:rsidR="00015AFE" w:rsidRPr="00015AFE" w:rsidRDefault="00015AFE" w:rsidP="00015AFE">
      <w:pPr>
        <w:spacing w:after="0"/>
        <w:outlineLvl w:val="2"/>
        <w:rPr>
          <w:rFonts w:eastAsia="Times New Roman" w:cs="Helvetica"/>
          <w:b/>
          <w:bCs/>
          <w:lang w:eastAsia="it-IT"/>
        </w:rPr>
      </w:pPr>
      <w:r w:rsidRPr="00015AFE">
        <w:rPr>
          <w:rFonts w:eastAsia="Times New Roman" w:cs="Helvetica"/>
          <w:b/>
          <w:bCs/>
          <w:lang w:eastAsia="it-IT"/>
        </w:rPr>
        <w:t>Domanda 6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  <w:r w:rsidRPr="00015AFE">
        <w:rPr>
          <w:rFonts w:eastAsia="Times New Roman" w:cs="Arial"/>
          <w:lang w:eastAsia="it-IT"/>
        </w:rPr>
        <w:t>I pronomi sottolineati nella frase si riferiscono a due persone diverse: Paolo e l’avvocato. Indica quali pronomi si riferiscono a Paolo e quali all’avvocato: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</w:p>
    <w:p w:rsidR="00015AFE" w:rsidRDefault="00015AFE" w:rsidP="00015AFE">
      <w:pPr>
        <w:spacing w:after="0"/>
        <w:rPr>
          <w:rFonts w:eastAsia="Times New Roman" w:cs="Arial"/>
          <w:lang w:eastAsia="it-IT"/>
        </w:rPr>
      </w:pPr>
      <w:r w:rsidRPr="00015AFE">
        <w:rPr>
          <w:rFonts w:eastAsia="Times New Roman" w:cs="Arial"/>
          <w:lang w:eastAsia="it-IT"/>
        </w:rPr>
        <w:t xml:space="preserve">Paolo era perplesso perché l’avvocato in un primo tempo </w:t>
      </w:r>
      <w:r w:rsidRPr="00015AFE">
        <w:rPr>
          <w:rFonts w:eastAsia="Times New Roman" w:cs="Arial"/>
          <w:u w:val="single"/>
          <w:lang w:eastAsia="it-IT"/>
        </w:rPr>
        <w:t>gli</w:t>
      </w:r>
      <w:r w:rsidRPr="00015AFE">
        <w:rPr>
          <w:rFonts w:eastAsia="Times New Roman" w:cs="Arial"/>
          <w:lang w:eastAsia="it-IT"/>
        </w:rPr>
        <w:t xml:space="preserve"> aveva detto di aspettar</w:t>
      </w:r>
      <w:r w:rsidRPr="00015AFE">
        <w:rPr>
          <w:rFonts w:eastAsia="Times New Roman" w:cs="Arial"/>
          <w:u w:val="single"/>
          <w:lang w:eastAsia="it-IT"/>
        </w:rPr>
        <w:t xml:space="preserve">lo </w:t>
      </w:r>
      <w:r w:rsidRPr="00015AFE">
        <w:rPr>
          <w:rFonts w:eastAsia="Times New Roman" w:cs="Arial"/>
          <w:lang w:eastAsia="it-IT"/>
        </w:rPr>
        <w:t xml:space="preserve">in anticamera e ora proprio </w:t>
      </w:r>
      <w:r w:rsidRPr="00015AFE">
        <w:rPr>
          <w:rFonts w:eastAsia="Times New Roman" w:cs="Arial"/>
          <w:u w:val="single"/>
          <w:lang w:eastAsia="it-IT"/>
        </w:rPr>
        <w:t>lui</w:t>
      </w:r>
      <w:r w:rsidRPr="00015AFE">
        <w:rPr>
          <w:rFonts w:eastAsia="Times New Roman" w:cs="Arial"/>
          <w:lang w:eastAsia="it-IT"/>
        </w:rPr>
        <w:t xml:space="preserve"> </w:t>
      </w:r>
      <w:r w:rsidRPr="00015AFE">
        <w:rPr>
          <w:rFonts w:eastAsia="Times New Roman" w:cs="Arial"/>
          <w:u w:val="single"/>
          <w:lang w:eastAsia="it-IT"/>
        </w:rPr>
        <w:t xml:space="preserve">lo </w:t>
      </w:r>
      <w:r w:rsidRPr="00015AFE">
        <w:rPr>
          <w:rFonts w:eastAsia="Times New Roman" w:cs="Arial"/>
          <w:lang w:eastAsia="it-IT"/>
        </w:rPr>
        <w:t>rimproverava di essere in ritardo all’appuntamento</w:t>
      </w: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</w:p>
    <w:p w:rsidR="00015AFE" w:rsidRPr="00015AFE" w:rsidRDefault="00015AFE" w:rsidP="00015AFE">
      <w:pPr>
        <w:spacing w:after="0"/>
        <w:rPr>
          <w:rFonts w:eastAsia="Times New Roman" w:cs="Helvetica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3"/>
        <w:gridCol w:w="1530"/>
      </w:tblGrid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 xml:space="preserve">gli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39" type="#_x0000_t75" style="width:75pt;height:18pt" o:ole="">
                  <v:imagedata r:id="rId42" o:title=""/>
                </v:shape>
                <w:control r:id="rId43" w:name="DefaultOcxName49" w:shapeid="_x0000_i1139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lo (</w:t>
            </w:r>
            <w:r w:rsidRPr="00015AFE">
              <w:rPr>
                <w:rFonts w:eastAsia="Times New Roman" w:cs="Arial"/>
                <w:lang w:eastAsia="it-IT"/>
              </w:rPr>
              <w:t>aspettar</w:t>
            </w:r>
            <w:r w:rsidRPr="00015AFE">
              <w:rPr>
                <w:rFonts w:eastAsia="Times New Roman" w:cs="Arial"/>
                <w:u w:val="single"/>
                <w:lang w:eastAsia="it-IT"/>
              </w:rPr>
              <w:t xml:space="preserve">lo)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42" type="#_x0000_t75" style="width:75pt;height:18pt" o:ole="">
                  <v:imagedata r:id="rId44" o:title=""/>
                </v:shape>
                <w:control r:id="rId45" w:name="DefaultOcxName50" w:shapeid="_x0000_i1142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lui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45" type="#_x0000_t75" style="width:75pt;height:18pt" o:ole="">
                  <v:imagedata r:id="rId46" o:title=""/>
                </v:shape>
                <w:control r:id="rId47" w:name="DefaultOcxName51" w:shapeid="_x0000_i1145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  <w:tr w:rsidR="00015AFE" w:rsidRPr="00015AFE" w:rsidTr="00015AFE"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  <w:lang w:eastAsia="it-IT"/>
              </w:rPr>
              <w:t>lo</w:t>
            </w:r>
          </w:p>
        </w:tc>
        <w:bookmarkStart w:id="0" w:name="_GoBack"/>
        <w:bookmarkEnd w:id="0"/>
        <w:tc>
          <w:tcPr>
            <w:tcW w:w="0" w:type="auto"/>
            <w:shd w:val="clear" w:color="auto" w:fill="auto"/>
            <w:vAlign w:val="center"/>
            <w:hideMark/>
          </w:tcPr>
          <w:p w:rsidR="00015AFE" w:rsidRPr="00015AFE" w:rsidRDefault="00015AFE" w:rsidP="00015AFE">
            <w:pPr>
              <w:spacing w:after="0"/>
              <w:rPr>
                <w:rFonts w:eastAsia="Times New Roman" w:cs="Helvetica"/>
                <w:lang w:eastAsia="it-IT"/>
              </w:rPr>
            </w:pPr>
            <w:r w:rsidRPr="00015AFE">
              <w:rPr>
                <w:rFonts w:eastAsia="Times New Roman" w:cs="Helvetica"/>
              </w:rPr>
              <w:object w:dxaOrig="1440" w:dyaOrig="1440">
                <v:shape id="_x0000_i1148" type="#_x0000_t75" style="width:75pt;height:18pt" o:ole="">
                  <v:imagedata r:id="rId48" o:title=""/>
                </v:shape>
                <w:control r:id="rId49" w:name="DefaultOcxName52" w:shapeid="_x0000_i1148"/>
              </w:object>
            </w:r>
            <w:r w:rsidRPr="00015AFE">
              <w:rPr>
                <w:rFonts w:eastAsia="Times New Roman" w:cs="Helvetica"/>
                <w:lang w:eastAsia="it-IT"/>
              </w:rPr>
              <w:t xml:space="preserve"> </w:t>
            </w:r>
          </w:p>
        </w:tc>
      </w:tr>
    </w:tbl>
    <w:p w:rsidR="00015AFE" w:rsidRPr="00015AFE" w:rsidRDefault="00015AFE" w:rsidP="00015AFE">
      <w:pPr>
        <w:pBdr>
          <w:top w:val="single" w:sz="6" w:space="1" w:color="auto"/>
        </w:pBdr>
        <w:spacing w:after="0"/>
        <w:jc w:val="center"/>
        <w:rPr>
          <w:rFonts w:eastAsia="Times New Roman" w:cs="Arial"/>
          <w:vanish/>
          <w:lang w:eastAsia="it-IT"/>
        </w:rPr>
      </w:pPr>
      <w:r w:rsidRPr="00015AFE">
        <w:rPr>
          <w:rFonts w:eastAsia="Times New Roman" w:cs="Arial"/>
          <w:vanish/>
          <w:lang w:eastAsia="it-IT"/>
        </w:rPr>
        <w:t>Fine modulo</w:t>
      </w:r>
    </w:p>
    <w:p w:rsidR="00360AEF" w:rsidRPr="00015AFE" w:rsidRDefault="00360AEF" w:rsidP="00015AFE">
      <w:pPr>
        <w:spacing w:after="0"/>
      </w:pPr>
    </w:p>
    <w:sectPr w:rsidR="00360AEF" w:rsidRPr="00015A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FE"/>
    <w:rsid w:val="00015AFE"/>
    <w:rsid w:val="00360AEF"/>
    <w:rsid w:val="00A4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015AFE"/>
    <w:pPr>
      <w:spacing w:before="150" w:after="150" w:line="600" w:lineRule="atLeast"/>
      <w:outlineLvl w:val="2"/>
    </w:pPr>
    <w:rPr>
      <w:rFonts w:ascii="Verdana" w:eastAsia="Times New Roman" w:hAnsi="Verdana" w:cs="Times New Roman"/>
      <w:b/>
      <w:bCs/>
      <w:color w:val="217A94"/>
      <w:sz w:val="36"/>
      <w:szCs w:val="36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015AFE"/>
    <w:pPr>
      <w:spacing w:before="150" w:after="150" w:line="300" w:lineRule="atLeast"/>
      <w:outlineLvl w:val="3"/>
    </w:pPr>
    <w:rPr>
      <w:rFonts w:ascii="Verdana" w:eastAsia="Times New Roman" w:hAnsi="Verdana" w:cs="Times New Roman"/>
      <w:b/>
      <w:bCs/>
      <w:color w:val="217A94"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15AFE"/>
    <w:rPr>
      <w:rFonts w:ascii="Verdana" w:eastAsia="Times New Roman" w:hAnsi="Verdana" w:cs="Times New Roman"/>
      <w:b/>
      <w:bCs/>
      <w:color w:val="217A94"/>
      <w:sz w:val="36"/>
      <w:szCs w:val="3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15AFE"/>
    <w:rPr>
      <w:rFonts w:ascii="Verdana" w:eastAsia="Times New Roman" w:hAnsi="Verdana" w:cs="Times New Roman"/>
      <w:b/>
      <w:bCs/>
      <w:color w:val="217A94"/>
      <w:sz w:val="30"/>
      <w:szCs w:val="30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15AFE"/>
    <w:rPr>
      <w:rFonts w:ascii="inherit" w:hAnsi="inherit" w:hint="default"/>
      <w:strike w:val="0"/>
      <w:dstrike w:val="0"/>
      <w:color w:val="0070A8"/>
      <w:u w:val="none"/>
      <w:effect w:val="none"/>
    </w:rPr>
  </w:style>
  <w:style w:type="paragraph" w:styleId="NormaleWeb">
    <w:name w:val="Normal (Web)"/>
    <w:basedOn w:val="Normale"/>
    <w:uiPriority w:val="99"/>
    <w:unhideWhenUsed/>
    <w:rsid w:val="00015AF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015AF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015AFE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questionflagtext">
    <w:name w:val="questionflagtext"/>
    <w:basedOn w:val="Carpredefinitoparagrafo"/>
    <w:rsid w:val="00015AFE"/>
  </w:style>
  <w:style w:type="character" w:customStyle="1" w:styleId="answer">
    <w:name w:val="answer"/>
    <w:basedOn w:val="Carpredefinitoparagrafo"/>
    <w:rsid w:val="00015AFE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015AF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015AFE"/>
    <w:rPr>
      <w:rFonts w:ascii="Arial" w:eastAsia="Times New Roman" w:hAnsi="Arial" w:cs="Arial"/>
      <w:vanish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015AFE"/>
    <w:pPr>
      <w:spacing w:before="150" w:after="150" w:line="600" w:lineRule="atLeast"/>
      <w:outlineLvl w:val="2"/>
    </w:pPr>
    <w:rPr>
      <w:rFonts w:ascii="Verdana" w:eastAsia="Times New Roman" w:hAnsi="Verdana" w:cs="Times New Roman"/>
      <w:b/>
      <w:bCs/>
      <w:color w:val="217A94"/>
      <w:sz w:val="36"/>
      <w:szCs w:val="36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015AFE"/>
    <w:pPr>
      <w:spacing w:before="150" w:after="150" w:line="300" w:lineRule="atLeast"/>
      <w:outlineLvl w:val="3"/>
    </w:pPr>
    <w:rPr>
      <w:rFonts w:ascii="Verdana" w:eastAsia="Times New Roman" w:hAnsi="Verdana" w:cs="Times New Roman"/>
      <w:b/>
      <w:bCs/>
      <w:color w:val="217A94"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15AFE"/>
    <w:rPr>
      <w:rFonts w:ascii="Verdana" w:eastAsia="Times New Roman" w:hAnsi="Verdana" w:cs="Times New Roman"/>
      <w:b/>
      <w:bCs/>
      <w:color w:val="217A94"/>
      <w:sz w:val="36"/>
      <w:szCs w:val="3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15AFE"/>
    <w:rPr>
      <w:rFonts w:ascii="Verdana" w:eastAsia="Times New Roman" w:hAnsi="Verdana" w:cs="Times New Roman"/>
      <w:b/>
      <w:bCs/>
      <w:color w:val="217A94"/>
      <w:sz w:val="30"/>
      <w:szCs w:val="30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15AFE"/>
    <w:rPr>
      <w:rFonts w:ascii="inherit" w:hAnsi="inherit" w:hint="default"/>
      <w:strike w:val="0"/>
      <w:dstrike w:val="0"/>
      <w:color w:val="0070A8"/>
      <w:u w:val="none"/>
      <w:effect w:val="none"/>
    </w:rPr>
  </w:style>
  <w:style w:type="paragraph" w:styleId="NormaleWeb">
    <w:name w:val="Normal (Web)"/>
    <w:basedOn w:val="Normale"/>
    <w:uiPriority w:val="99"/>
    <w:unhideWhenUsed/>
    <w:rsid w:val="00015AF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015AF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015AFE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questionflagtext">
    <w:name w:val="questionflagtext"/>
    <w:basedOn w:val="Carpredefinitoparagrafo"/>
    <w:rsid w:val="00015AFE"/>
  </w:style>
  <w:style w:type="character" w:customStyle="1" w:styleId="answer">
    <w:name w:val="answer"/>
    <w:basedOn w:val="Carpredefinitoparagrafo"/>
    <w:rsid w:val="00015AFE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015AF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015AFE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5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5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8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58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78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995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64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01201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86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79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91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7705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394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2273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698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159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295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65739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525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6073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991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336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981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29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925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7386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34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576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45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371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9537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2106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930661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99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8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395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68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4850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909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049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161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973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693682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2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47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409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5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4728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0896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18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572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8187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855694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33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23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8739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424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2304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185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095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437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578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028778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8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178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235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199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312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291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191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19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2527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image" Target="media/image7.wmf"/><Relationship Id="rId26" Type="http://schemas.openxmlformats.org/officeDocument/2006/relationships/control" Target="activeX/activeX13.xml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control" Target="activeX/activeX10.xml"/><Relationship Id="rId34" Type="http://schemas.openxmlformats.org/officeDocument/2006/relationships/control" Target="activeX/activeX17.xml"/><Relationship Id="rId42" Type="http://schemas.openxmlformats.org/officeDocument/2006/relationships/image" Target="media/image17.wmf"/><Relationship Id="rId47" Type="http://schemas.openxmlformats.org/officeDocument/2006/relationships/control" Target="activeX/activeX24.xml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control" Target="activeX/activeX7.xml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control" Target="activeX/activeX19.xml"/><Relationship Id="rId46" Type="http://schemas.openxmlformats.org/officeDocument/2006/relationships/image" Target="media/image19.wmf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control" Target="activeX/activeX9.xml"/><Relationship Id="rId29" Type="http://schemas.openxmlformats.org/officeDocument/2006/relationships/image" Target="media/image11.wmf"/><Relationship Id="rId41" Type="http://schemas.openxmlformats.org/officeDocument/2006/relationships/control" Target="activeX/activeX2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4.xml"/><Relationship Id="rId24" Type="http://schemas.openxmlformats.org/officeDocument/2006/relationships/control" Target="activeX/activeX12.xml"/><Relationship Id="rId32" Type="http://schemas.openxmlformats.org/officeDocument/2006/relationships/control" Target="activeX/activeX16.xml"/><Relationship Id="rId37" Type="http://schemas.openxmlformats.org/officeDocument/2006/relationships/image" Target="media/image15.wmf"/><Relationship Id="rId40" Type="http://schemas.openxmlformats.org/officeDocument/2006/relationships/control" Target="activeX/activeX20.xml"/><Relationship Id="rId45" Type="http://schemas.openxmlformats.org/officeDocument/2006/relationships/control" Target="activeX/activeX23.xml"/><Relationship Id="rId5" Type="http://schemas.openxmlformats.org/officeDocument/2006/relationships/image" Target="media/image1.wmf"/><Relationship Id="rId15" Type="http://schemas.openxmlformats.org/officeDocument/2006/relationships/control" Target="activeX/activeX6.xml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control" Target="activeX/activeX18.xml"/><Relationship Id="rId49" Type="http://schemas.openxmlformats.org/officeDocument/2006/relationships/control" Target="activeX/activeX25.xml"/><Relationship Id="rId10" Type="http://schemas.openxmlformats.org/officeDocument/2006/relationships/control" Target="activeX/activeX3.xml"/><Relationship Id="rId19" Type="http://schemas.openxmlformats.org/officeDocument/2006/relationships/control" Target="activeX/activeX8.xml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control" Target="activeX/activeX11.xml"/><Relationship Id="rId27" Type="http://schemas.openxmlformats.org/officeDocument/2006/relationships/image" Target="media/image10.wmf"/><Relationship Id="rId30" Type="http://schemas.openxmlformats.org/officeDocument/2006/relationships/control" Target="activeX/activeX15.xml"/><Relationship Id="rId35" Type="http://schemas.openxmlformats.org/officeDocument/2006/relationships/image" Target="media/image14.wmf"/><Relationship Id="rId43" Type="http://schemas.openxmlformats.org/officeDocument/2006/relationships/control" Target="activeX/activeX22.xml"/><Relationship Id="rId48" Type="http://schemas.openxmlformats.org/officeDocument/2006/relationships/image" Target="media/image20.wmf"/><Relationship Id="rId8" Type="http://schemas.openxmlformats.org/officeDocument/2006/relationships/control" Target="activeX/activeX2.xml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Leonilde</dc:creator>
  <cp:lastModifiedBy>Leonilde</cp:lastModifiedBy>
  <cp:revision>2</cp:revision>
  <dcterms:created xsi:type="dcterms:W3CDTF">2016-10-18T20:19:00Z</dcterms:created>
  <dcterms:modified xsi:type="dcterms:W3CDTF">2016-10-19T22:41:00Z</dcterms:modified>
</cp:coreProperties>
</file>