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1.bin" ContentType="application/vnd.ms-office.activeX"/>
  <Override PartName="/word/activeX/activeX2.xml" ContentType="application/vnd.ms-office.activeX+xml"/>
  <Override PartName="/word/activeX/activeX2.bin" ContentType="application/vnd.ms-office.activeX"/>
  <Override PartName="/word/activeX/activeX3.xml" ContentType="application/vnd.ms-office.activeX+xml"/>
  <Override PartName="/word/activeX/activeX3.bin" ContentType="application/vnd.ms-office.activeX"/>
  <Override PartName="/word/activeX/activeX4.xml" ContentType="application/vnd.ms-office.activeX+xml"/>
  <Override PartName="/word/activeX/activeX4.bin" ContentType="application/vnd.ms-office.activeX"/>
  <Override PartName="/word/activeX/activeX5.xml" ContentType="application/vnd.ms-office.activeX+xml"/>
  <Override PartName="/word/activeX/activeX5.bin" ContentType="application/vnd.ms-office.activeX"/>
  <Override PartName="/word/activeX/activeX6.xml" ContentType="application/vnd.ms-office.activeX+xml"/>
  <Override PartName="/word/activeX/activeX6.bin" ContentType="application/vnd.ms-office.activeX"/>
  <Override PartName="/word/activeX/activeX7.xml" ContentType="application/vnd.ms-office.activeX+xml"/>
  <Override PartName="/word/activeX/activeX7.bin" ContentType="application/vnd.ms-office.activeX"/>
  <Override PartName="/word/activeX/activeX8.xml" ContentType="application/vnd.ms-office.activeX+xml"/>
  <Override PartName="/word/activeX/activeX8.bin" ContentType="application/vnd.ms-office.activeX"/>
  <Override PartName="/word/activeX/activeX9.xml" ContentType="application/vnd.ms-office.activeX+xml"/>
  <Override PartName="/word/activeX/activeX9.bin" ContentType="application/vnd.ms-office.activeX"/>
  <Override PartName="/word/activeX/activeX10.xml" ContentType="application/vnd.ms-office.activeX+xml"/>
  <Override PartName="/word/activeX/activeX10.bin" ContentType="application/vnd.ms-office.activeX"/>
  <Override PartName="/word/activeX/activeX11.xml" ContentType="application/vnd.ms-office.activeX+xml"/>
  <Override PartName="/word/activeX/activeX11.bin" ContentType="application/vnd.ms-office.activeX"/>
  <Override PartName="/word/activeX/activeX12.xml" ContentType="application/vnd.ms-office.activeX+xml"/>
  <Override PartName="/word/activeX/activeX12.bin" ContentType="application/vnd.ms-office.activeX"/>
  <Override PartName="/word/activeX/activeX13.xml" ContentType="application/vnd.ms-office.activeX+xml"/>
  <Override PartName="/word/activeX/activeX13.bin" ContentType="application/vnd.ms-office.activeX"/>
  <Override PartName="/word/activeX/activeX14.xml" ContentType="application/vnd.ms-office.activeX+xml"/>
  <Override PartName="/word/activeX/activeX14.bin" ContentType="application/vnd.ms-office.activeX"/>
  <Override PartName="/word/activeX/activeX15.xml" ContentType="application/vnd.ms-office.activeX+xml"/>
  <Override PartName="/word/activeX/activeX15.bin" ContentType="application/vnd.ms-office.activeX"/>
  <Override PartName="/word/activeX/activeX16.xml" ContentType="application/vnd.ms-office.activeX+xml"/>
  <Override PartName="/word/activeX/activeX16.bin" ContentType="application/vnd.ms-office.activeX"/>
  <Override PartName="/word/activeX/activeX17.xml" ContentType="application/vnd.ms-office.activeX+xml"/>
  <Override PartName="/word/activeX/activeX17.bin" ContentType="application/vnd.ms-office.activeX"/>
  <Override PartName="/word/activeX/activeX18.xml" ContentType="application/vnd.ms-office.activeX+xml"/>
  <Override PartName="/word/activeX/activeX18.bin" ContentType="application/vnd.ms-office.activeX"/>
  <Override PartName="/word/activeX/activeX19.xml" ContentType="application/vnd.ms-office.activeX+xml"/>
  <Override PartName="/word/activeX/activeX19.bin" ContentType="application/vnd.ms-office.activeX"/>
  <Override PartName="/word/activeX/activeX20.xml" ContentType="application/vnd.ms-office.activeX+xml"/>
  <Override PartName="/word/activeX/activeX20.bin" ContentType="application/vnd.ms-office.activeX"/>
  <Override PartName="/word/activeX/activeX21.xml" ContentType="application/vnd.ms-office.activeX+xml"/>
  <Override PartName="/word/activeX/activeX21.bin" ContentType="application/vnd.ms-office.activeX"/>
  <Override PartName="/word/activeX/activeX22.xml" ContentType="application/vnd.ms-office.activeX+xml"/>
  <Override PartName="/word/activeX/activeX22.bin" ContentType="application/vnd.ms-office.activeX"/>
  <Override PartName="/word/activeX/activeX23.xml" ContentType="application/vnd.ms-office.activeX+xml"/>
  <Override PartName="/word/activeX/activeX23.bin" ContentType="application/vnd.ms-office.activeX"/>
  <Override PartName="/word/activeX/activeX24.xml" ContentType="application/vnd.ms-office.activeX+xml"/>
  <Override PartName="/word/activeX/activeX24.bin" ContentType="application/vnd.ms-office.activeX"/>
  <Override PartName="/word/activeX/activeX25.xml" ContentType="application/vnd.ms-office.activeX+xml"/>
  <Override PartName="/word/activeX/activeX25.bin" ContentType="application/vnd.ms-office.activeX"/>
  <Override PartName="/word/activeX/activeX26.xml" ContentType="application/vnd.ms-office.activeX+xml"/>
  <Override PartName="/word/activeX/activeX26.bin" ContentType="application/vnd.ms-office.activeX"/>
  <Override PartName="/word/activeX/activeX27.xml" ContentType="application/vnd.ms-office.activeX+xml"/>
  <Override PartName="/word/activeX/activeX27.bin" ContentType="application/vnd.ms-office.activeX"/>
  <Override PartName="/word/activeX/activeX28.xml" ContentType="application/vnd.ms-office.activeX+xml"/>
  <Override PartName="/word/activeX/activeX28.bin" ContentType="application/vnd.ms-office.activeX"/>
  <Override PartName="/word/activeX/activeX29.xml" ContentType="application/vnd.ms-office.activeX+xml"/>
  <Override PartName="/word/activeX/activeX29.bin" ContentType="application/vnd.ms-office.activeX"/>
  <Override PartName="/word/activeX/activeX30.xml" ContentType="application/vnd.ms-office.activeX+xml"/>
  <Override PartName="/word/activeX/activeX30.bin" ContentType="application/vnd.ms-office.activeX"/>
  <Override PartName="/word/activeX/activeX31.xml" ContentType="application/vnd.ms-office.activeX+xml"/>
  <Override PartName="/word/activeX/activeX31.bin" ContentType="application/vnd.ms-office.activeX"/>
  <Override PartName="/word/activeX/activeX32.xml" ContentType="application/vnd.ms-office.activeX+xml"/>
  <Override PartName="/word/activeX/activeX32.bin" ContentType="application/vnd.ms-office.activeX"/>
  <Override PartName="/word/activeX/activeX33.xml" ContentType="application/vnd.ms-office.activeX+xml"/>
  <Override PartName="/word/activeX/activeX33.bin" ContentType="application/vnd.ms-office.activeX"/>
  <Override PartName="/word/activeX/activeX34.xml" ContentType="application/vnd.ms-office.activeX+xml"/>
  <Override PartName="/word/activeX/activeX34.bin" ContentType="application/vnd.ms-office.activeX"/>
  <Override PartName="/word/activeX/activeX35.xml" ContentType="application/vnd.ms-office.activeX+xml"/>
  <Override PartName="/word/activeX/activeX35.bin" ContentType="application/vnd.ms-office.activeX"/>
  <Override PartName="/word/activeX/activeX36.xml" ContentType="application/vnd.ms-office.activeX+xml"/>
  <Override PartName="/word/activeX/activeX36.bin" ContentType="application/vnd.ms-office.activeX"/>
  <Override PartName="/word/activeX/activeX37.xml" ContentType="application/vnd.ms-office.activeX+xml"/>
  <Override PartName="/word/activeX/activeX37.bin" ContentType="application/vnd.ms-office.activeX"/>
  <Override PartName="/word/activeX/activeX38.xml" ContentType="application/vnd.ms-office.activeX+xml"/>
  <Override PartName="/word/activeX/activeX38.bin" ContentType="application/vnd.ms-office.activeX"/>
  <Override PartName="/word/activeX/activeX39.xml" ContentType="application/vnd.ms-office.activeX+xml"/>
  <Override PartName="/word/activeX/activeX39.bin" ContentType="application/vnd.ms-office.activeX"/>
  <Override PartName="/word/activeX/activeX40.xml" ContentType="application/vnd.ms-office.activeX+xml"/>
  <Override PartName="/word/activeX/activeX40.bin" ContentType="application/vnd.ms-office.activeX"/>
  <Override PartName="/word/activeX/activeX41.xml" ContentType="application/vnd.ms-office.activeX+xml"/>
  <Override PartName="/word/activeX/activeX41.bin" ContentType="application/vnd.ms-office.activeX"/>
  <Override PartName="/word/activeX/activeX42.xml" ContentType="application/vnd.ms-office.activeX+xml"/>
  <Override PartName="/word/activeX/activeX42.bin" ContentType="application/vnd.ms-office.activeX"/>
  <Override PartName="/word/activeX/activeX43.xml" ContentType="application/vnd.ms-office.activeX+xml"/>
  <Override PartName="/word/activeX/activeX43.bin" ContentType="application/vnd.ms-office.activeX"/>
  <Override PartName="/word/activeX/activeX44.xml" ContentType="application/vnd.ms-office.activeX+xml"/>
  <Override PartName="/word/activeX/activeX44.bin" ContentType="application/vnd.ms-office.activeX"/>
  <Override PartName="/word/activeX/activeX45.xml" ContentType="application/vnd.ms-office.activeX+xml"/>
  <Override PartName="/word/activeX/activeX45.bin" ContentType="application/vnd.ms-office.activeX"/>
  <Override PartName="/word/activeX/activeX46.xml" ContentType="application/vnd.ms-office.activeX+xml"/>
  <Override PartName="/word/activeX/activeX46.bin" ContentType="application/vnd.ms-office.activeX"/>
  <Override PartName="/word/activeX/activeX47.xml" ContentType="application/vnd.ms-office.activeX+xml"/>
  <Override PartName="/word/activeX/activeX47.bin" ContentType="application/vnd.ms-office.activeX"/>
  <Override PartName="/word/activeX/activeX48.xml" ContentType="application/vnd.ms-office.activeX+xml"/>
  <Override PartName="/word/activeX/activeX48.bin" ContentType="application/vnd.ms-office.activeX"/>
  <Override PartName="/word/activeX/activeX49.xml" ContentType="application/vnd.ms-office.activeX+xml"/>
  <Override PartName="/word/activeX/activeX49.bin" ContentType="application/vnd.ms-office.activeX"/>
  <Override PartName="/word/activeX/activeX50.xml" ContentType="application/vnd.ms-office.activeX+xml"/>
  <Override PartName="/word/activeX/activeX50.bin" ContentType="application/vnd.ms-office.activeX"/>
  <Override PartName="/word/activeX/activeX51.xml" ContentType="application/vnd.ms-office.activeX+xml"/>
  <Override PartName="/word/activeX/activeX51.bin" ContentType="application/vnd.ms-office.activeX"/>
  <Override PartName="/word/activeX/activeX52.xml" ContentType="application/vnd.ms-office.activeX+xml"/>
  <Override PartName="/word/activeX/activeX52.bin" ContentType="application/vnd.ms-office.activeX"/>
  <Override PartName="/word/activeX/activeX53.xml" ContentType="application/vnd.ms-office.activeX+xml"/>
  <Override PartName="/word/activeX/activeX53.bin" ContentType="application/vnd.ms-office.activeX"/>
  <Override PartName="/word/activeX/activeX54.xml" ContentType="application/vnd.ms-office.activeX+xml"/>
  <Override PartName="/word/activeX/activeX54.bin" ContentType="application/vnd.ms-office.activeX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72" w:rsidRPr="00694D72" w:rsidRDefault="00694D72" w:rsidP="00694D72">
      <w:pPr>
        <w:rPr>
          <w:b/>
        </w:rPr>
      </w:pPr>
      <w:r w:rsidRPr="00694D72">
        <w:rPr>
          <w:b/>
        </w:rPr>
        <w:t>MATEMATICA IN ENTRATA: CLASSE TERZA</w:t>
      </w:r>
    </w:p>
    <w:p w:rsidR="00694D72" w:rsidRPr="00694D72" w:rsidRDefault="00694D72" w:rsidP="00694D72">
      <w:pPr>
        <w:rPr>
          <w:b/>
        </w:rPr>
      </w:pPr>
      <w:r w:rsidRPr="00694D72">
        <w:rPr>
          <w:b/>
        </w:rPr>
        <w:t>Domanda 1</w:t>
      </w:r>
    </w:p>
    <w:p w:rsidR="00694D72" w:rsidRPr="009D1665" w:rsidRDefault="00694D72" w:rsidP="00694D72">
      <w:r w:rsidRPr="009D1665">
        <w:t>La soluzione della seguente disequazione frazionaria è :</w:t>
      </w:r>
    </w:p>
    <w:p w:rsidR="00BB5F00" w:rsidRDefault="00BB5F00" w:rsidP="00694D72">
      <w:r w:rsidRPr="00BB5F00">
        <w:rPr>
          <w:position w:val="-24"/>
        </w:rPr>
        <w:object w:dxaOrig="9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501" type="#_x0000_t75" style="width:46.95pt;height:31.3pt" o:ole="">
            <v:imagedata r:id="rId5" o:title=""/>
          </v:shape>
          <o:OLEObject Type="Embed" ProgID="Equation.3" ShapeID="_x0000_i1501" DrawAspect="Content" ObjectID="_1538505265" r:id="rId6"/>
        </w:objec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486" type="#_x0000_t75" style="width:20.35pt;height:18pt" o:ole="">
            <v:imagedata r:id="rId7" o:title=""/>
          </v:shape>
          <w:control r:id="rId8" w:name="DefaultOcxName5" w:shapeid="_x0000_i1486"/>
        </w:object>
      </w:r>
      <w:r w:rsidRPr="009D1665">
        <w:t xml:space="preserve">a. Per ogni x compreso tra -3 e 1 </w:t>
      </w:r>
    </w:p>
    <w:p w:rsidR="00694D72" w:rsidRPr="009D1665" w:rsidRDefault="00694D72" w:rsidP="00694D72">
      <w:r w:rsidRPr="009D1665">
        <w:object w:dxaOrig="940" w:dyaOrig="620">
          <v:shape id="_x0000_i1485" type="#_x0000_t75" style="width:20.35pt;height:18pt" o:ole="">
            <v:imagedata r:id="rId7" o:title=""/>
          </v:shape>
          <w:control r:id="rId9" w:name="DefaultOcxName6" w:shapeid="_x0000_i1485"/>
        </w:object>
      </w:r>
      <w:r w:rsidRPr="009D1665">
        <w:t xml:space="preserve">b. Per ogni x minore di -3 o maggiore di 1 </w:t>
      </w:r>
    </w:p>
    <w:p w:rsidR="00694D72" w:rsidRPr="009D1665" w:rsidRDefault="00694D72" w:rsidP="00694D72">
      <w:r w:rsidRPr="009D1665">
        <w:object w:dxaOrig="940" w:dyaOrig="620">
          <v:shape id="_x0000_i1484" type="#_x0000_t75" style="width:20.35pt;height:18pt" o:ole="">
            <v:imagedata r:id="rId7" o:title=""/>
          </v:shape>
          <w:control r:id="rId10" w:name="DefaultOcxName7" w:shapeid="_x0000_i1484"/>
        </w:object>
      </w:r>
      <w:r w:rsidRPr="009D1665">
        <w:t xml:space="preserve">c. Per ogni x maggiore di 1 </w:t>
      </w:r>
    </w:p>
    <w:p w:rsidR="00694D72" w:rsidRPr="009D1665" w:rsidRDefault="00694D72" w:rsidP="00694D72">
      <w:r w:rsidRPr="009D1665">
        <w:object w:dxaOrig="940" w:dyaOrig="620">
          <v:shape id="_x0000_i1483" type="#_x0000_t75" style="width:20.35pt;height:18pt" o:ole="">
            <v:imagedata r:id="rId7" o:title=""/>
          </v:shape>
          <w:control r:id="rId11" w:name="DefaultOcxName8" w:shapeid="_x0000_i1483"/>
        </w:object>
      </w:r>
      <w:r w:rsidRPr="009D1665">
        <w:t xml:space="preserve">d. Per ogni x minore di -3 </w:t>
      </w:r>
    </w:p>
    <w:p w:rsidR="00B109C1" w:rsidRDefault="00B109C1" w:rsidP="00694D72">
      <w:pPr>
        <w:rPr>
          <w:b/>
        </w:rPr>
      </w:pPr>
    </w:p>
    <w:p w:rsidR="00694D72" w:rsidRPr="00C8144E" w:rsidRDefault="00694D72" w:rsidP="00694D72">
      <w:pPr>
        <w:rPr>
          <w:b/>
        </w:rPr>
      </w:pPr>
      <w:r w:rsidRPr="00C8144E">
        <w:rPr>
          <w:b/>
        </w:rPr>
        <w:t>Domanda 2</w:t>
      </w:r>
    </w:p>
    <w:p w:rsidR="00C8144E" w:rsidRDefault="00694D72" w:rsidP="00694D72">
      <w:pPr>
        <w:rPr>
          <w:position w:val="-30"/>
        </w:rPr>
      </w:pPr>
      <w:r w:rsidRPr="009D1665">
        <w:t>La soluzione del seguente sistema è:</w:t>
      </w:r>
      <w:r w:rsidR="00C8144E" w:rsidRPr="00C8144E">
        <w:rPr>
          <w:position w:val="-30"/>
        </w:rPr>
        <w:t xml:space="preserve"> </w:t>
      </w:r>
    </w:p>
    <w:p w:rsidR="00C8144E" w:rsidRPr="009D1665" w:rsidRDefault="00C8144E" w:rsidP="00694D72">
      <w:r w:rsidRPr="00570D51">
        <w:rPr>
          <w:position w:val="-30"/>
        </w:rPr>
        <w:object w:dxaOrig="1020" w:dyaOrig="720">
          <v:shape id="_x0000_i1507" type="#_x0000_t75" style="width:50.85pt;height:36pt" o:ole="">
            <v:imagedata r:id="rId12" o:title=""/>
          </v:shape>
          <o:OLEObject Type="Embed" ProgID="Equation.3" ShapeID="_x0000_i1507" DrawAspect="Content" ObjectID="_1538505266" r:id="rId13"/>
        </w:objec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477" type="#_x0000_t75" style="width:20.35pt;height:18pt" o:ole="">
            <v:imagedata r:id="rId7" o:title=""/>
          </v:shape>
          <w:control r:id="rId14" w:name="DefaultOcxName14" w:shapeid="_x0000_i1477"/>
        </w:object>
      </w:r>
      <w:r w:rsidRPr="009D1665">
        <w:t xml:space="preserve">a. x&lt;1 v x&gt;2 </w:t>
      </w:r>
    </w:p>
    <w:p w:rsidR="00694D72" w:rsidRPr="009D1665" w:rsidRDefault="00694D72" w:rsidP="00694D72">
      <w:r w:rsidRPr="009D1665">
        <w:object w:dxaOrig="940" w:dyaOrig="620">
          <v:shape id="_x0000_i1476" type="#_x0000_t75" style="width:20.35pt;height:18pt" o:ole="">
            <v:imagedata r:id="rId7" o:title=""/>
          </v:shape>
          <w:control r:id="rId15" w:name="DefaultOcxName15" w:shapeid="_x0000_i1476"/>
        </w:object>
      </w:r>
      <w:r w:rsidRPr="009D1665">
        <w:t xml:space="preserve">b. x&lt;1 e x&gt;2 </w:t>
      </w:r>
    </w:p>
    <w:p w:rsidR="00694D72" w:rsidRPr="009D1665" w:rsidRDefault="00694D72" w:rsidP="00694D72">
      <w:r w:rsidRPr="009D1665">
        <w:object w:dxaOrig="940" w:dyaOrig="620">
          <v:shape id="_x0000_i1475" type="#_x0000_t75" style="width:20.35pt;height:18pt" o:ole="">
            <v:imagedata r:id="rId7" o:title=""/>
          </v:shape>
          <w:control r:id="rId16" w:name="DefaultOcxName16" w:shapeid="_x0000_i1475"/>
        </w:object>
      </w:r>
      <w:r w:rsidRPr="009D1665">
        <w:t xml:space="preserve">c. 1&lt;x&lt;2 </w:t>
      </w:r>
    </w:p>
    <w:p w:rsidR="00694D72" w:rsidRPr="009D1665" w:rsidRDefault="00694D72" w:rsidP="00694D72">
      <w:r w:rsidRPr="009D1665">
        <w:object w:dxaOrig="940" w:dyaOrig="620">
          <v:shape id="_x0000_i1474" type="#_x0000_t75" style="width:20.35pt;height:18pt" o:ole="">
            <v:imagedata r:id="rId7" o:title=""/>
          </v:shape>
          <w:control r:id="rId17" w:name="DefaultOcxName17" w:shapeid="_x0000_i1474"/>
        </w:object>
      </w:r>
      <w:r w:rsidRPr="009D1665">
        <w:t xml:space="preserve">d. x&lt;2 </w:t>
      </w: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694D72" w:rsidRPr="00C8144E" w:rsidRDefault="00694D72" w:rsidP="00694D72">
      <w:pPr>
        <w:rPr>
          <w:b/>
        </w:rPr>
      </w:pPr>
      <w:r w:rsidRPr="00C8144E">
        <w:rPr>
          <w:b/>
        </w:rPr>
        <w:lastRenderedPageBreak/>
        <w:t>Domanda 3</w:t>
      </w:r>
    </w:p>
    <w:p w:rsidR="00694D72" w:rsidRPr="009D1665" w:rsidRDefault="00694D72" w:rsidP="00694D72">
      <w:r w:rsidRPr="009D1665">
        <w:t> In un triangolo rettangolo i cateti misurano rispettivamente 10 cm e 24 cm, allora l’ipotenusa misura:</w: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468" type="#_x0000_t75" style="width:20.35pt;height:18pt" o:ole="">
            <v:imagedata r:id="rId7" o:title=""/>
          </v:shape>
          <w:control r:id="rId18" w:name="DefaultOcxName23" w:shapeid="_x0000_i1468"/>
        </w:object>
      </w:r>
      <w:r w:rsidRPr="009D1665">
        <w:t xml:space="preserve">a. 34 cm </w:t>
      </w:r>
    </w:p>
    <w:p w:rsidR="00694D72" w:rsidRPr="009D1665" w:rsidRDefault="00694D72" w:rsidP="00694D72">
      <w:r w:rsidRPr="009D1665">
        <w:object w:dxaOrig="940" w:dyaOrig="620">
          <v:shape id="_x0000_i1467" type="#_x0000_t75" style="width:20.35pt;height:18pt" o:ole="">
            <v:imagedata r:id="rId7" o:title=""/>
          </v:shape>
          <w:control r:id="rId19" w:name="DefaultOcxName24" w:shapeid="_x0000_i1467"/>
        </w:object>
      </w:r>
      <w:r w:rsidRPr="009D1665">
        <w:t xml:space="preserve">b. 26 cm </w:t>
      </w:r>
    </w:p>
    <w:p w:rsidR="00694D72" w:rsidRPr="009D1665" w:rsidRDefault="00694D72" w:rsidP="00694D72">
      <w:r w:rsidRPr="009D1665">
        <w:object w:dxaOrig="940" w:dyaOrig="620">
          <v:shape id="_x0000_i1466" type="#_x0000_t75" style="width:20.35pt;height:18pt" o:ole="">
            <v:imagedata r:id="rId7" o:title=""/>
          </v:shape>
          <w:control r:id="rId20" w:name="DefaultOcxName25" w:shapeid="_x0000_i1466"/>
        </w:object>
      </w:r>
      <w:r w:rsidRPr="009D1665">
        <w:t xml:space="preserve">c. 14 cm </w:t>
      </w:r>
    </w:p>
    <w:p w:rsidR="00694D72" w:rsidRPr="00C8144E" w:rsidRDefault="00694D72" w:rsidP="00694D72">
      <w:pPr>
        <w:rPr>
          <w:b/>
        </w:rPr>
      </w:pPr>
      <w:r w:rsidRPr="009D1665">
        <w:object w:dxaOrig="940" w:dyaOrig="620">
          <v:shape id="_x0000_i1465" type="#_x0000_t75" style="width:20.35pt;height:18pt" o:ole="">
            <v:imagedata r:id="rId7" o:title=""/>
          </v:shape>
          <w:control r:id="rId21" w:name="DefaultOcxName26" w:shapeid="_x0000_i1465"/>
        </w:object>
      </w:r>
      <w:r w:rsidRPr="009D1665">
        <w:t xml:space="preserve">d. </w:t>
      </w:r>
      <w:r w:rsidR="00C8144E" w:rsidRPr="00C8144E">
        <w:rPr>
          <w:position w:val="-8"/>
        </w:rPr>
        <w:object w:dxaOrig="620" w:dyaOrig="360">
          <v:shape id="_x0000_i1647" type="#_x0000_t75" style="width:31.3pt;height:18pt" o:ole="">
            <v:imagedata r:id="rId22" o:title=""/>
          </v:shape>
          <o:OLEObject Type="Embed" ProgID="Equation.3" ShapeID="_x0000_i1647" DrawAspect="Content" ObjectID="_1538505267" r:id="rId23"/>
        </w:object>
      </w:r>
      <w:r w:rsidR="00C8144E">
        <w:t>cm</w:t>
      </w:r>
      <w:r w:rsidRPr="009D1665">
        <w:br/>
      </w:r>
      <w:r w:rsidRPr="009D1665">
        <w:br/>
      </w:r>
      <w:r w:rsidRPr="00C8144E">
        <w:rPr>
          <w:b/>
        </w:rPr>
        <w:t>Domanda 4</w:t>
      </w:r>
    </w:p>
    <w:p w:rsidR="00694D72" w:rsidRPr="009D1665" w:rsidRDefault="00694D72" w:rsidP="00694D72">
      <w:r w:rsidRPr="009D1665">
        <w:t>L'interpretazione grafica, nel piano cartesiano, di un sistema indeterminato è costituita da :</w: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459" type="#_x0000_t75" style="width:20.35pt;height:18pt" o:ole="">
            <v:imagedata r:id="rId7" o:title=""/>
          </v:shape>
          <w:control r:id="rId24" w:name="DefaultOcxName32" w:shapeid="_x0000_i1459"/>
        </w:object>
      </w:r>
      <w:r w:rsidRPr="009D1665">
        <w:t xml:space="preserve">a. due rette incidenti </w:t>
      </w:r>
    </w:p>
    <w:p w:rsidR="00694D72" w:rsidRPr="009D1665" w:rsidRDefault="00694D72" w:rsidP="00694D72">
      <w:r w:rsidRPr="009D1665">
        <w:object w:dxaOrig="940" w:dyaOrig="620">
          <v:shape id="_x0000_i1458" type="#_x0000_t75" style="width:20.35pt;height:18pt" o:ole="">
            <v:imagedata r:id="rId7" o:title=""/>
          </v:shape>
          <w:control r:id="rId25" w:name="DefaultOcxName33" w:shapeid="_x0000_i1458"/>
        </w:object>
      </w:r>
      <w:r w:rsidRPr="009D1665">
        <w:t xml:space="preserve">b. due rette coincidenti </w:t>
      </w:r>
    </w:p>
    <w:p w:rsidR="00694D72" w:rsidRPr="009D1665" w:rsidRDefault="00694D72" w:rsidP="00694D72">
      <w:r w:rsidRPr="009D1665">
        <w:object w:dxaOrig="940" w:dyaOrig="620">
          <v:shape id="_x0000_i1457" type="#_x0000_t75" style="width:20.35pt;height:18pt" o:ole="">
            <v:imagedata r:id="rId7" o:title=""/>
          </v:shape>
          <w:control r:id="rId26" w:name="DefaultOcxName34" w:shapeid="_x0000_i1457"/>
        </w:object>
      </w:r>
      <w:r w:rsidRPr="009D1665">
        <w:t xml:space="preserve">c. </w:t>
      </w:r>
      <w:proofErr w:type="spellStart"/>
      <w:r w:rsidRPr="009D1665">
        <w:t>infinire</w:t>
      </w:r>
      <w:proofErr w:type="spellEnd"/>
      <w:r w:rsidRPr="009D1665">
        <w:t xml:space="preserve"> rette passanti per un punto </w:t>
      </w:r>
    </w:p>
    <w:p w:rsidR="00694D72" w:rsidRPr="009D1665" w:rsidRDefault="00694D72" w:rsidP="00694D72">
      <w:r w:rsidRPr="009D1665">
        <w:object w:dxaOrig="940" w:dyaOrig="620">
          <v:shape id="_x0000_i1456" type="#_x0000_t75" style="width:20.35pt;height:18pt" o:ole="">
            <v:imagedata r:id="rId7" o:title=""/>
          </v:shape>
          <w:control r:id="rId27" w:name="DefaultOcxName35" w:shapeid="_x0000_i1456"/>
        </w:object>
      </w:r>
      <w:r w:rsidRPr="009D1665">
        <w:t xml:space="preserve">d. due rette parallele e distinte </w:t>
      </w:r>
    </w:p>
    <w:p w:rsidR="00694D72" w:rsidRPr="00C8144E" w:rsidRDefault="00694D72" w:rsidP="00694D72">
      <w:pPr>
        <w:rPr>
          <w:b/>
        </w:rPr>
      </w:pPr>
      <w:r w:rsidRPr="00C8144E">
        <w:rPr>
          <w:b/>
        </w:rPr>
        <w:t>Domanda 5</w:t>
      </w:r>
    </w:p>
    <w:p w:rsidR="00694D72" w:rsidRDefault="00694D72" w:rsidP="00694D72">
      <w:r w:rsidRPr="009D1665">
        <w:t>Qual è il grado del seguente sistema?</w:t>
      </w:r>
    </w:p>
    <w:p w:rsidR="00C8144E" w:rsidRPr="009D1665" w:rsidRDefault="00C8144E" w:rsidP="00694D72">
      <w:r w:rsidRPr="00C8144E">
        <w:rPr>
          <w:position w:val="-34"/>
        </w:rPr>
        <w:object w:dxaOrig="1520" w:dyaOrig="800">
          <v:shape id="_x0000_i1667" type="#_x0000_t75" style="width:75.9pt;height:39.9pt" o:ole="">
            <v:imagedata r:id="rId28" o:title=""/>
          </v:shape>
          <o:OLEObject Type="Embed" ProgID="Equation.3" ShapeID="_x0000_i1667" DrawAspect="Content" ObjectID="_1538505268" r:id="rId29"/>
        </w:objec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450" type="#_x0000_t75" style="width:20.35pt;height:18pt" o:ole="">
            <v:imagedata r:id="rId7" o:title=""/>
          </v:shape>
          <w:control r:id="rId30" w:name="DefaultOcxName41" w:shapeid="_x0000_i1450"/>
        </w:object>
      </w:r>
      <w:r w:rsidRPr="009D1665">
        <w:t xml:space="preserve">a. 2 </w:t>
      </w:r>
    </w:p>
    <w:p w:rsidR="00694D72" w:rsidRPr="009D1665" w:rsidRDefault="00694D72" w:rsidP="00694D72">
      <w:r w:rsidRPr="009D1665">
        <w:object w:dxaOrig="940" w:dyaOrig="620">
          <v:shape id="_x0000_i1449" type="#_x0000_t75" style="width:20.35pt;height:18pt" o:ole="">
            <v:imagedata r:id="rId7" o:title=""/>
          </v:shape>
          <w:control r:id="rId31" w:name="DefaultOcxName42" w:shapeid="_x0000_i1449"/>
        </w:object>
      </w:r>
      <w:r w:rsidRPr="009D1665">
        <w:t xml:space="preserve">b. 4 </w:t>
      </w:r>
    </w:p>
    <w:p w:rsidR="00694D72" w:rsidRPr="009D1665" w:rsidRDefault="00694D72" w:rsidP="00694D72">
      <w:r w:rsidRPr="009D1665">
        <w:object w:dxaOrig="940" w:dyaOrig="620">
          <v:shape id="_x0000_i1448" type="#_x0000_t75" style="width:20.35pt;height:18pt" o:ole="">
            <v:imagedata r:id="rId7" o:title=""/>
          </v:shape>
          <w:control r:id="rId32" w:name="DefaultOcxName43" w:shapeid="_x0000_i1448"/>
        </w:object>
      </w:r>
      <w:r w:rsidRPr="009D1665">
        <w:t xml:space="preserve">c. 8 </w:t>
      </w:r>
    </w:p>
    <w:p w:rsidR="00694D72" w:rsidRPr="009D1665" w:rsidRDefault="00694D72" w:rsidP="00694D72">
      <w:r w:rsidRPr="009D1665">
        <w:object w:dxaOrig="940" w:dyaOrig="620">
          <v:shape id="_x0000_i1447" type="#_x0000_t75" style="width:20.35pt;height:18pt" o:ole="">
            <v:imagedata r:id="rId7" o:title=""/>
          </v:shape>
          <w:control r:id="rId33" w:name="DefaultOcxName44" w:shapeid="_x0000_i1447"/>
        </w:object>
      </w:r>
      <w:r w:rsidRPr="009D1665">
        <w:t xml:space="preserve">d. Non è possibile stabilire il grado </w:t>
      </w:r>
    </w:p>
    <w:p w:rsidR="00B109C1" w:rsidRDefault="00B109C1" w:rsidP="00694D72">
      <w:pPr>
        <w:rPr>
          <w:b/>
        </w:rPr>
      </w:pPr>
    </w:p>
    <w:p w:rsidR="00694D72" w:rsidRPr="00C8144E" w:rsidRDefault="00694D72" w:rsidP="00694D72">
      <w:pPr>
        <w:rPr>
          <w:b/>
        </w:rPr>
      </w:pPr>
      <w:r w:rsidRPr="00C8144E">
        <w:rPr>
          <w:b/>
        </w:rPr>
        <w:lastRenderedPageBreak/>
        <w:t>Domanda 6</w:t>
      </w:r>
    </w:p>
    <w:p w:rsidR="00C8144E" w:rsidRDefault="00C8144E" w:rsidP="00C8144E">
      <w:r w:rsidRPr="0081141D">
        <w:t>Applicando il metodo di sostituzione al sistema</w:t>
      </w:r>
    </w:p>
    <w:p w:rsidR="00C8144E" w:rsidRPr="0081141D" w:rsidRDefault="00C8144E" w:rsidP="00C8144E">
      <w:r w:rsidRPr="00570D51">
        <w:rPr>
          <w:position w:val="-30"/>
        </w:rPr>
        <w:object w:dxaOrig="1180" w:dyaOrig="720">
          <v:shape id="_x0000_i1673" type="#_x0000_t75" style="width:58.7pt;height:36pt" o:ole="">
            <v:imagedata r:id="rId34" o:title=""/>
          </v:shape>
          <o:OLEObject Type="Embed" ProgID="Equation.3" ShapeID="_x0000_i1673" DrawAspect="Content" ObjectID="_1538505269" r:id="rId35"/>
        </w:object>
      </w:r>
    </w:p>
    <w:p w:rsidR="00C8144E" w:rsidRPr="0081141D" w:rsidRDefault="00C8144E" w:rsidP="00C8144E">
      <w:r w:rsidRPr="0081141D">
        <w:t>si ottiene nel primo passaggio risolutivo:</w:t>
      </w:r>
    </w:p>
    <w:p w:rsidR="00C8144E" w:rsidRPr="0081141D" w:rsidRDefault="00C8144E" w:rsidP="00C8144E">
      <w:r w:rsidRPr="0081141D">
        <w:t>Scegli un'alternativa:</w:t>
      </w:r>
    </w:p>
    <w:p w:rsidR="00C8144E" w:rsidRDefault="00C8144E" w:rsidP="00C8144E">
      <w:r w:rsidRPr="0081141D">
        <w:object w:dxaOrig="940" w:dyaOrig="620">
          <v:shape id="_x0000_i1785" type="#_x0000_t75" style="width:20.35pt;height:18pt" o:ole="">
            <v:imagedata r:id="rId7" o:title=""/>
          </v:shape>
          <w:control r:id="rId36" w:name="DefaultOcxName581" w:shapeid="_x0000_i1785"/>
        </w:object>
      </w:r>
      <w:r w:rsidRPr="0081141D">
        <w:t xml:space="preserve">a. </w:t>
      </w:r>
      <w:r w:rsidRPr="00570D51">
        <w:rPr>
          <w:position w:val="-30"/>
        </w:rPr>
        <w:object w:dxaOrig="1740" w:dyaOrig="720">
          <v:shape id="_x0000_i1674" type="#_x0000_t75" style="width:86.85pt;height:36pt" o:ole="">
            <v:imagedata r:id="rId37" o:title=""/>
          </v:shape>
          <o:OLEObject Type="Embed" ProgID="Equation.3" ShapeID="_x0000_i1674" DrawAspect="Content" ObjectID="_1538505270" r:id="rId38"/>
        </w:object>
      </w:r>
    </w:p>
    <w:p w:rsidR="00C8144E" w:rsidRPr="0081141D" w:rsidRDefault="00C8144E" w:rsidP="00C8144E">
      <w:r w:rsidRPr="0081141D">
        <w:object w:dxaOrig="940" w:dyaOrig="620">
          <v:shape id="_x0000_i1784" type="#_x0000_t75" style="width:20.35pt;height:18pt" o:ole="">
            <v:imagedata r:id="rId7" o:title=""/>
          </v:shape>
          <w:control r:id="rId39" w:name="DefaultOcxName591" w:shapeid="_x0000_i1784"/>
        </w:object>
      </w:r>
      <w:r w:rsidRPr="0081141D">
        <w:t xml:space="preserve">b. </w:t>
      </w:r>
      <w:r w:rsidRPr="00570D51">
        <w:rPr>
          <w:position w:val="-30"/>
        </w:rPr>
        <w:object w:dxaOrig="1740" w:dyaOrig="720">
          <v:shape id="_x0000_i1675" type="#_x0000_t75" style="width:86.85pt;height:36pt" o:ole="">
            <v:imagedata r:id="rId40" o:title=""/>
          </v:shape>
          <o:OLEObject Type="Embed" ProgID="Equation.3" ShapeID="_x0000_i1675" DrawAspect="Content" ObjectID="_1538505271" r:id="rId41"/>
        </w:object>
      </w:r>
    </w:p>
    <w:p w:rsidR="00C8144E" w:rsidRPr="0081141D" w:rsidRDefault="00C8144E" w:rsidP="00C8144E">
      <w:r w:rsidRPr="0081141D">
        <w:object w:dxaOrig="940" w:dyaOrig="620">
          <v:shape id="_x0000_i1783" type="#_x0000_t75" style="width:20.35pt;height:18pt" o:ole="">
            <v:imagedata r:id="rId7" o:title=""/>
          </v:shape>
          <w:control r:id="rId42" w:name="DefaultOcxName601" w:shapeid="_x0000_i1783"/>
        </w:object>
      </w:r>
      <w:r w:rsidRPr="0081141D">
        <w:t xml:space="preserve">c. </w:t>
      </w:r>
      <w:r w:rsidRPr="00570D51">
        <w:rPr>
          <w:position w:val="-30"/>
        </w:rPr>
        <w:object w:dxaOrig="1760" w:dyaOrig="720">
          <v:shape id="_x0000_i1676" type="#_x0000_t75" style="width:87.65pt;height:36pt" o:ole="">
            <v:imagedata r:id="rId43" o:title=""/>
          </v:shape>
          <o:OLEObject Type="Embed" ProgID="Equation.3" ShapeID="_x0000_i1676" DrawAspect="Content" ObjectID="_1538505272" r:id="rId44"/>
        </w:object>
      </w:r>
    </w:p>
    <w:p w:rsidR="00C8144E" w:rsidRPr="0081141D" w:rsidRDefault="00C8144E" w:rsidP="00C8144E">
      <w:r w:rsidRPr="0081141D">
        <w:object w:dxaOrig="940" w:dyaOrig="620">
          <v:shape id="_x0000_i1782" type="#_x0000_t75" style="width:20.35pt;height:18pt" o:ole="">
            <v:imagedata r:id="rId7" o:title=""/>
          </v:shape>
          <w:control r:id="rId45" w:name="DefaultOcxName611" w:shapeid="_x0000_i1782"/>
        </w:object>
      </w:r>
      <w:r w:rsidRPr="0081141D">
        <w:t xml:space="preserve">d. </w:t>
      </w:r>
      <w:r w:rsidRPr="00570D51">
        <w:rPr>
          <w:position w:val="-30"/>
        </w:rPr>
        <w:object w:dxaOrig="1719" w:dyaOrig="720">
          <v:shape id="_x0000_i1677" type="#_x0000_t75" style="width:86.1pt;height:36pt" o:ole="">
            <v:imagedata r:id="rId46" o:title=""/>
          </v:shape>
          <o:OLEObject Type="Embed" ProgID="Equation.3" ShapeID="_x0000_i1677" DrawAspect="Content" ObjectID="_1538505273" r:id="rId47"/>
        </w:object>
      </w:r>
    </w:p>
    <w:p w:rsidR="00694D72" w:rsidRPr="00C8144E" w:rsidRDefault="00694D72" w:rsidP="00694D72">
      <w:pPr>
        <w:rPr>
          <w:b/>
        </w:rPr>
      </w:pPr>
      <w:r w:rsidRPr="00C8144E">
        <w:rPr>
          <w:b/>
        </w:rPr>
        <w:t>Domanda 7</w:t>
      </w:r>
    </w:p>
    <w:p w:rsidR="00694D72" w:rsidRDefault="00694D72" w:rsidP="00694D72">
      <w:r w:rsidRPr="009D1665">
        <w:t>Qual è l'equazione della retta rappresentata nel seguente grafico?</w:t>
      </w:r>
    </w:p>
    <w:p w:rsidR="00C8144E" w:rsidRPr="009D1665" w:rsidRDefault="00C8144E" w:rsidP="00694D72">
      <w:r>
        <w:rPr>
          <w:noProof/>
          <w:lang w:eastAsia="it-IT"/>
        </w:rPr>
        <w:drawing>
          <wp:inline distT="0" distB="0" distL="0" distR="0">
            <wp:extent cx="2961861" cy="1888434"/>
            <wp:effectExtent l="0" t="0" r="0" b="0"/>
            <wp:docPr id="16" name="Immagine 16" descr="C:\Users\Leonilde\Pictures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" descr="C:\Users\Leonilde\Pictures\inde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74" b="10155"/>
                    <a:stretch/>
                  </pic:blipFill>
                  <pic:spPr bwMode="auto">
                    <a:xfrm>
                      <a:off x="0" y="0"/>
                      <a:ext cx="2959200" cy="1886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432" type="#_x0000_t75" style="width:20.35pt;height:18pt" o:ole="">
            <v:imagedata r:id="rId7" o:title=""/>
          </v:shape>
          <w:control r:id="rId49" w:name="DefaultOcxName59" w:shapeid="_x0000_i1432"/>
        </w:object>
      </w:r>
      <w:r w:rsidRPr="009D1665">
        <w:t xml:space="preserve">a. y = 2x + 4 </w:t>
      </w:r>
    </w:p>
    <w:p w:rsidR="00694D72" w:rsidRPr="009D1665" w:rsidRDefault="00694D72" w:rsidP="00694D72">
      <w:r w:rsidRPr="009D1665">
        <w:object w:dxaOrig="940" w:dyaOrig="620">
          <v:shape id="_x0000_i1431" type="#_x0000_t75" style="width:20.35pt;height:18pt" o:ole="">
            <v:imagedata r:id="rId7" o:title=""/>
          </v:shape>
          <w:control r:id="rId50" w:name="DefaultOcxName60" w:shapeid="_x0000_i1431"/>
        </w:object>
      </w:r>
      <w:r w:rsidRPr="009D1665">
        <w:t xml:space="preserve">b. y = - 2x + 4 </w:t>
      </w:r>
    </w:p>
    <w:p w:rsidR="00694D72" w:rsidRPr="009D1665" w:rsidRDefault="00694D72" w:rsidP="00694D72">
      <w:r w:rsidRPr="009D1665">
        <w:object w:dxaOrig="940" w:dyaOrig="620">
          <v:shape id="_x0000_i1430" type="#_x0000_t75" style="width:20.35pt;height:18pt" o:ole="">
            <v:imagedata r:id="rId7" o:title=""/>
          </v:shape>
          <w:control r:id="rId51" w:name="DefaultOcxName61" w:shapeid="_x0000_i1430"/>
        </w:object>
      </w:r>
      <w:r w:rsidRPr="009D1665">
        <w:t xml:space="preserve">c. y = 4x + 2 </w:t>
      </w:r>
    </w:p>
    <w:p w:rsidR="00694D72" w:rsidRPr="009D1665" w:rsidRDefault="00694D72" w:rsidP="00694D72">
      <w:r w:rsidRPr="009D1665">
        <w:object w:dxaOrig="940" w:dyaOrig="620">
          <v:shape id="_x0000_i1429" type="#_x0000_t75" style="width:20.35pt;height:18pt" o:ole="">
            <v:imagedata r:id="rId7" o:title=""/>
          </v:shape>
          <w:control r:id="rId52" w:name="DefaultOcxName62" w:shapeid="_x0000_i1429"/>
        </w:object>
      </w:r>
      <w:r w:rsidRPr="009D1665">
        <w:t xml:space="preserve">d. y = 4x + 2 </w:t>
      </w:r>
    </w:p>
    <w:p w:rsidR="00694D72" w:rsidRPr="000E7A35" w:rsidRDefault="00694D72" w:rsidP="00694D72">
      <w:pPr>
        <w:rPr>
          <w:b/>
        </w:rPr>
      </w:pPr>
      <w:r w:rsidRPr="000E7A35">
        <w:rPr>
          <w:b/>
        </w:rPr>
        <w:lastRenderedPageBreak/>
        <w:t>Domanda 8</w:t>
      </w:r>
    </w:p>
    <w:p w:rsidR="00694D72" w:rsidRPr="009D1665" w:rsidRDefault="00694D72" w:rsidP="00694D72">
      <w:r w:rsidRPr="009D1665">
        <w:t xml:space="preserve">Per quale valore del parametro a la retta </w:t>
      </w:r>
    </w:p>
    <w:p w:rsidR="00694D72" w:rsidRPr="009D1665" w:rsidRDefault="00694D72" w:rsidP="00694D72">
      <w:r w:rsidRPr="009D1665">
        <w:t xml:space="preserve">y = – 2ax – 3 </w:t>
      </w:r>
    </w:p>
    <w:p w:rsidR="00694D72" w:rsidRPr="009D1665" w:rsidRDefault="00694D72" w:rsidP="00694D72">
      <w:r w:rsidRPr="009D1665">
        <w:t>è parallela alla retta      y = 2x + 1 ?</w: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423" type="#_x0000_t75" style="width:20.35pt;height:18pt" o:ole="">
            <v:imagedata r:id="rId7" o:title=""/>
          </v:shape>
          <w:control r:id="rId53" w:name="DefaultOcxName68" w:shapeid="_x0000_i1423"/>
        </w:object>
      </w:r>
      <w:r w:rsidRPr="009D1665">
        <w:t>a. −1</w:t>
      </w:r>
    </w:p>
    <w:p w:rsidR="00694D72" w:rsidRPr="009D1665" w:rsidRDefault="00694D72" w:rsidP="00694D72">
      <w:r w:rsidRPr="009D1665">
        <w:object w:dxaOrig="940" w:dyaOrig="620">
          <v:shape id="_x0000_i1422" type="#_x0000_t75" style="width:20.35pt;height:18pt" o:ole="">
            <v:imagedata r:id="rId7" o:title=""/>
          </v:shape>
          <w:control r:id="rId54" w:name="DefaultOcxName69" w:shapeid="_x0000_i1422"/>
        </w:object>
      </w:r>
      <w:r w:rsidRPr="009D1665">
        <w:t>b. 1</w:t>
      </w:r>
    </w:p>
    <w:p w:rsidR="00694D72" w:rsidRPr="009D1665" w:rsidRDefault="00694D72" w:rsidP="00694D72">
      <w:r w:rsidRPr="009D1665">
        <w:object w:dxaOrig="940" w:dyaOrig="620">
          <v:shape id="_x0000_i1421" type="#_x0000_t75" style="width:20.35pt;height:18pt" o:ole="">
            <v:imagedata r:id="rId7" o:title=""/>
          </v:shape>
          <w:control r:id="rId55" w:name="DefaultOcxName70" w:shapeid="_x0000_i1421"/>
        </w:object>
      </w:r>
      <w:r w:rsidRPr="009D1665">
        <w:t>c. 1</w:t>
      </w:r>
      <w:r w:rsidR="000E7A35">
        <w:t>/</w:t>
      </w:r>
      <w:r w:rsidRPr="009D1665">
        <w:t>2</w:t>
      </w:r>
    </w:p>
    <w:p w:rsidR="00694D72" w:rsidRPr="009D1665" w:rsidRDefault="00694D72" w:rsidP="00694D72">
      <w:r w:rsidRPr="009D1665">
        <w:object w:dxaOrig="940" w:dyaOrig="620">
          <v:shape id="_x0000_i1420" type="#_x0000_t75" style="width:20.35pt;height:18pt" o:ole="">
            <v:imagedata r:id="rId7" o:title=""/>
          </v:shape>
          <w:control r:id="rId56" w:name="DefaultOcxName71" w:shapeid="_x0000_i1420"/>
        </w:object>
      </w:r>
      <w:r w:rsidRPr="009D1665">
        <w:t>d. −1</w:t>
      </w:r>
      <w:r w:rsidR="000E7A35">
        <w:t>/</w:t>
      </w:r>
      <w:r w:rsidRPr="009D1665">
        <w:t>2</w:t>
      </w:r>
    </w:p>
    <w:p w:rsidR="00694D72" w:rsidRPr="000E7A35" w:rsidRDefault="00694D72" w:rsidP="00694D72">
      <w:pPr>
        <w:rPr>
          <w:b/>
        </w:rPr>
      </w:pPr>
      <w:r w:rsidRPr="000E7A35">
        <w:rPr>
          <w:b/>
        </w:rPr>
        <w:t>Domanda 9</w:t>
      </w:r>
    </w:p>
    <w:p w:rsidR="00694D72" w:rsidRPr="009D1665" w:rsidRDefault="00694D72" w:rsidP="00694D72">
      <w:r w:rsidRPr="009D1665">
        <w:t>Quale fra le seguenti rappresenta una retta sempre crescente passante per l’origine?</w: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414" type="#_x0000_t75" style="width:20.35pt;height:18pt" o:ole="">
            <v:imagedata r:id="rId7" o:title=""/>
          </v:shape>
          <w:control r:id="rId57" w:name="DefaultOcxName77" w:shapeid="_x0000_i1414"/>
        </w:object>
      </w:r>
      <w:r w:rsidRPr="009D1665">
        <w:t xml:space="preserve">a. y = - 3x </w:t>
      </w:r>
    </w:p>
    <w:p w:rsidR="00694D72" w:rsidRPr="009D1665" w:rsidRDefault="00694D72" w:rsidP="00694D72">
      <w:r w:rsidRPr="009D1665">
        <w:object w:dxaOrig="940" w:dyaOrig="620">
          <v:shape id="_x0000_i1413" type="#_x0000_t75" style="width:20.35pt;height:18pt" o:ole="">
            <v:imagedata r:id="rId7" o:title=""/>
          </v:shape>
          <w:control r:id="rId58" w:name="DefaultOcxName78" w:shapeid="_x0000_i1413"/>
        </w:object>
      </w:r>
      <w:r w:rsidRPr="009D1665">
        <w:t xml:space="preserve">b. y = 3x </w:t>
      </w:r>
    </w:p>
    <w:p w:rsidR="00694D72" w:rsidRPr="009D1665" w:rsidRDefault="00694D72" w:rsidP="00694D72">
      <w:r w:rsidRPr="009D1665">
        <w:object w:dxaOrig="940" w:dyaOrig="620">
          <v:shape id="_x0000_i1412" type="#_x0000_t75" style="width:20.35pt;height:18pt" o:ole="">
            <v:imagedata r:id="rId7" o:title=""/>
          </v:shape>
          <w:control r:id="rId59" w:name="DefaultOcxName79" w:shapeid="_x0000_i1412"/>
        </w:object>
      </w:r>
      <w:r w:rsidRPr="009D1665">
        <w:t xml:space="preserve">c. y = 0 </w:t>
      </w:r>
    </w:p>
    <w:p w:rsidR="00694D72" w:rsidRPr="009D1665" w:rsidRDefault="00694D72" w:rsidP="00694D72">
      <w:r w:rsidRPr="009D1665">
        <w:object w:dxaOrig="940" w:dyaOrig="620">
          <v:shape id="_x0000_i1411" type="#_x0000_t75" style="width:20.35pt;height:18pt" o:ole="">
            <v:imagedata r:id="rId7" o:title=""/>
          </v:shape>
          <w:control r:id="rId60" w:name="DefaultOcxName80" w:shapeid="_x0000_i1411"/>
        </w:object>
      </w:r>
      <w:r w:rsidRPr="009D1665">
        <w:t xml:space="preserve">d. y = 4x + 5 </w:t>
      </w:r>
    </w:p>
    <w:p w:rsidR="00694D72" w:rsidRPr="000E7A35" w:rsidRDefault="00694D72" w:rsidP="00694D72">
      <w:pPr>
        <w:rPr>
          <w:b/>
        </w:rPr>
      </w:pPr>
      <w:r w:rsidRPr="000E7A35">
        <w:rPr>
          <w:b/>
        </w:rPr>
        <w:t>Domanda 10</w:t>
      </w:r>
    </w:p>
    <w:p w:rsidR="00694D72" w:rsidRPr="009D1665" w:rsidRDefault="00694D72" w:rsidP="00694D72">
      <w:r w:rsidRPr="009D1665">
        <w:t xml:space="preserve">Che cosa rappresenta, nel piano cartesiano </w:t>
      </w:r>
      <w:proofErr w:type="spellStart"/>
      <w:r w:rsidRPr="009D1665">
        <w:t>Oxy</w:t>
      </w:r>
      <w:proofErr w:type="spellEnd"/>
      <w:r w:rsidRPr="009D1665">
        <w:t>, l'equazione y = 2 ?</w: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405" type="#_x0000_t75" style="width:20.35pt;height:18pt" o:ole="">
            <v:imagedata r:id="rId7" o:title=""/>
          </v:shape>
          <w:control r:id="rId61" w:name="DefaultOcxName86" w:shapeid="_x0000_i1405"/>
        </w:object>
      </w:r>
      <w:r w:rsidRPr="009D1665">
        <w:t xml:space="preserve">a. Una retta parallela all’asse delle ascisse </w:t>
      </w:r>
    </w:p>
    <w:p w:rsidR="00694D72" w:rsidRPr="009D1665" w:rsidRDefault="00694D72" w:rsidP="00694D72">
      <w:r w:rsidRPr="009D1665">
        <w:object w:dxaOrig="940" w:dyaOrig="620">
          <v:shape id="_x0000_i1404" type="#_x0000_t75" style="width:20.35pt;height:18pt" o:ole="">
            <v:imagedata r:id="rId7" o:title=""/>
          </v:shape>
          <w:control r:id="rId62" w:name="DefaultOcxName87" w:shapeid="_x0000_i1404"/>
        </w:object>
      </w:r>
      <w:r w:rsidRPr="009D1665">
        <w:t xml:space="preserve">b. Una retta parallela all’asse delle ordinate </w:t>
      </w:r>
    </w:p>
    <w:p w:rsidR="00694D72" w:rsidRPr="009D1665" w:rsidRDefault="00694D72" w:rsidP="00694D72">
      <w:r w:rsidRPr="009D1665">
        <w:object w:dxaOrig="940" w:dyaOrig="620">
          <v:shape id="_x0000_i1403" type="#_x0000_t75" style="width:20.35pt;height:18pt" o:ole="">
            <v:imagedata r:id="rId7" o:title=""/>
          </v:shape>
          <w:control r:id="rId63" w:name="DefaultOcxName88" w:shapeid="_x0000_i1403"/>
        </w:object>
      </w:r>
      <w:r w:rsidRPr="009D1665">
        <w:t xml:space="preserve">c. Un punto sull’asse delle ascisse </w:t>
      </w:r>
    </w:p>
    <w:p w:rsidR="00694D72" w:rsidRPr="009D1665" w:rsidRDefault="00694D72" w:rsidP="00694D72">
      <w:r w:rsidRPr="009D1665">
        <w:object w:dxaOrig="940" w:dyaOrig="620">
          <v:shape id="_x0000_i1402" type="#_x0000_t75" style="width:20.35pt;height:18pt" o:ole="">
            <v:imagedata r:id="rId7" o:title=""/>
          </v:shape>
          <w:control r:id="rId64" w:name="DefaultOcxName89" w:shapeid="_x0000_i1402"/>
        </w:object>
      </w:r>
      <w:r w:rsidRPr="009D1665">
        <w:t xml:space="preserve">d. Un punto sull’asse delle ordinate </w:t>
      </w: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694D72" w:rsidRPr="000E7A35" w:rsidRDefault="00694D72" w:rsidP="00694D72">
      <w:pPr>
        <w:rPr>
          <w:b/>
        </w:rPr>
      </w:pPr>
      <w:r w:rsidRPr="000E7A35">
        <w:rPr>
          <w:b/>
        </w:rPr>
        <w:lastRenderedPageBreak/>
        <w:t>Domanda 11</w:t>
      </w:r>
    </w:p>
    <w:p w:rsidR="00694D72" w:rsidRPr="009D1665" w:rsidRDefault="00694D72" w:rsidP="00694D72">
      <w:r w:rsidRPr="009D1665">
        <w:t>Dato nel piano cartesiano il segmento di estremi A(9;-2) e B(7;8), le coordinate del suo punto medio sono M(8,5).</w:t>
      </w:r>
    </w:p>
    <w:p w:rsidR="00694D72" w:rsidRPr="009D1665" w:rsidRDefault="00694D72" w:rsidP="00694D72">
      <w:r w:rsidRPr="009D1665">
        <w:t>Scegli una risposta:</w:t>
      </w:r>
    </w:p>
    <w:p w:rsidR="00694D72" w:rsidRPr="009D1665" w:rsidRDefault="00694D72" w:rsidP="00694D72">
      <w:r w:rsidRPr="009D1665">
        <w:object w:dxaOrig="940" w:dyaOrig="620">
          <v:shape id="_x0000_i1396" type="#_x0000_t75" style="width:20.35pt;height:18pt" o:ole="">
            <v:imagedata r:id="rId7" o:title=""/>
          </v:shape>
          <w:control r:id="rId65" w:name="DefaultOcxName95" w:shapeid="_x0000_i1396"/>
        </w:object>
      </w:r>
      <w:r w:rsidRPr="009D1665">
        <w:t xml:space="preserve">Vero </w:t>
      </w:r>
    </w:p>
    <w:p w:rsidR="00694D72" w:rsidRPr="009D1665" w:rsidRDefault="00694D72" w:rsidP="00694D72">
      <w:r w:rsidRPr="009D1665">
        <w:object w:dxaOrig="940" w:dyaOrig="620">
          <v:shape id="_x0000_i1395" type="#_x0000_t75" style="width:20.35pt;height:18pt" o:ole="">
            <v:imagedata r:id="rId7" o:title=""/>
          </v:shape>
          <w:control r:id="rId66" w:name="DefaultOcxName96" w:shapeid="_x0000_i1395"/>
        </w:object>
      </w:r>
      <w:r w:rsidRPr="009D1665">
        <w:t xml:space="preserve">Falso </w:t>
      </w:r>
    </w:p>
    <w:p w:rsidR="00B109C1" w:rsidRDefault="00B109C1" w:rsidP="00694D72">
      <w:pPr>
        <w:rPr>
          <w:b/>
        </w:rPr>
      </w:pPr>
    </w:p>
    <w:p w:rsidR="00694D72" w:rsidRPr="000E7A35" w:rsidRDefault="00694D72" w:rsidP="00694D72">
      <w:pPr>
        <w:rPr>
          <w:b/>
        </w:rPr>
      </w:pPr>
      <w:r w:rsidRPr="000E7A35">
        <w:rPr>
          <w:b/>
        </w:rPr>
        <w:t>Domanda 12</w:t>
      </w:r>
    </w:p>
    <w:p w:rsidR="00694D72" w:rsidRPr="009D1665" w:rsidRDefault="00694D72" w:rsidP="00694D72">
      <w:r w:rsidRPr="009D1665">
        <w:t xml:space="preserve">Dati nel piano cartesiano i punti di coordinate A(3;2) e B(9;-2) la loro distanza è     </w:t>
      </w:r>
      <w:r w:rsidR="000E7A35" w:rsidRPr="000E7A35">
        <w:rPr>
          <w:position w:val="-8"/>
        </w:rPr>
        <w:object w:dxaOrig="480" w:dyaOrig="360">
          <v:shape id="_x0000_i1910" type="#_x0000_t75" style="width:24.25pt;height:18pt" o:ole="">
            <v:imagedata r:id="rId67" o:title=""/>
          </v:shape>
          <o:OLEObject Type="Embed" ProgID="Equation.3" ShapeID="_x0000_i1910" DrawAspect="Content" ObjectID="_1538505274" r:id="rId68"/>
        </w:object>
      </w:r>
    </w:p>
    <w:p w:rsidR="00694D72" w:rsidRPr="009D1665" w:rsidRDefault="00694D72" w:rsidP="00694D72">
      <w:r w:rsidRPr="009D1665">
        <w:t>Scegli una risposta:</w:t>
      </w:r>
    </w:p>
    <w:p w:rsidR="00694D72" w:rsidRPr="009D1665" w:rsidRDefault="00694D72" w:rsidP="00694D72">
      <w:r w:rsidRPr="009D1665">
        <w:object w:dxaOrig="940" w:dyaOrig="620">
          <v:shape id="_x0000_i1389" type="#_x0000_t75" style="width:20.35pt;height:18pt" o:ole="">
            <v:imagedata r:id="rId7" o:title=""/>
          </v:shape>
          <w:control r:id="rId69" w:name="DefaultOcxName102" w:shapeid="_x0000_i1389"/>
        </w:object>
      </w:r>
      <w:r w:rsidRPr="009D1665">
        <w:t xml:space="preserve">Vero </w:t>
      </w:r>
    </w:p>
    <w:p w:rsidR="00694D72" w:rsidRPr="009D1665" w:rsidRDefault="00694D72" w:rsidP="00694D72">
      <w:r w:rsidRPr="009D1665">
        <w:object w:dxaOrig="940" w:dyaOrig="620">
          <v:shape id="_x0000_i1388" type="#_x0000_t75" style="width:20.35pt;height:18pt" o:ole="">
            <v:imagedata r:id="rId7" o:title=""/>
          </v:shape>
          <w:control r:id="rId70" w:name="DefaultOcxName103" w:shapeid="_x0000_i1388"/>
        </w:object>
      </w:r>
      <w:r w:rsidRPr="009D1665">
        <w:t xml:space="preserve">Falso </w:t>
      </w:r>
    </w:p>
    <w:p w:rsidR="00B109C1" w:rsidRDefault="00B109C1" w:rsidP="00694D72">
      <w:pPr>
        <w:rPr>
          <w:b/>
        </w:rPr>
      </w:pPr>
    </w:p>
    <w:p w:rsidR="00694D72" w:rsidRPr="000E7A35" w:rsidRDefault="00694D72" w:rsidP="00694D72">
      <w:pPr>
        <w:rPr>
          <w:b/>
        </w:rPr>
      </w:pPr>
      <w:r w:rsidRPr="000E7A35">
        <w:rPr>
          <w:b/>
        </w:rPr>
        <w:t>Domanda 13</w:t>
      </w:r>
    </w:p>
    <w:p w:rsidR="00694D72" w:rsidRPr="009D1665" w:rsidRDefault="00694D72" w:rsidP="00694D72">
      <w:r w:rsidRPr="009D1665">
        <w:t>Qual è la probabilità che nel lancio simultaneo di tre monete si presenti la stessa faccia?</w: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382" type="#_x0000_t75" style="width:20.35pt;height:18pt" o:ole="">
            <v:imagedata r:id="rId7" o:title=""/>
          </v:shape>
          <w:control r:id="rId71" w:name="DefaultOcxName109" w:shapeid="_x0000_i1382"/>
        </w:object>
      </w:r>
      <w:r w:rsidRPr="009D1665">
        <w:t>a. 1</w:t>
      </w:r>
      <w:r w:rsidR="000E7A35">
        <w:t>/</w:t>
      </w:r>
      <w:r w:rsidRPr="009D1665">
        <w:t>2</w:t>
      </w:r>
    </w:p>
    <w:p w:rsidR="00694D72" w:rsidRPr="009D1665" w:rsidRDefault="00694D72" w:rsidP="00694D72">
      <w:r w:rsidRPr="009D1665">
        <w:object w:dxaOrig="940" w:dyaOrig="620">
          <v:shape id="_x0000_i1381" type="#_x0000_t75" style="width:20.35pt;height:18pt" o:ole="">
            <v:imagedata r:id="rId7" o:title=""/>
          </v:shape>
          <w:control r:id="rId72" w:name="DefaultOcxName110" w:shapeid="_x0000_i1381"/>
        </w:object>
      </w:r>
      <w:r w:rsidRPr="009D1665">
        <w:t>b. 1</w:t>
      </w:r>
      <w:r w:rsidR="000E7A35">
        <w:t>/</w:t>
      </w:r>
      <w:r w:rsidRPr="009D1665">
        <w:t>4</w:t>
      </w:r>
    </w:p>
    <w:p w:rsidR="00694D72" w:rsidRPr="009D1665" w:rsidRDefault="00694D72" w:rsidP="00694D72">
      <w:r w:rsidRPr="009D1665">
        <w:object w:dxaOrig="940" w:dyaOrig="620">
          <v:shape id="_x0000_i1380" type="#_x0000_t75" style="width:20.35pt;height:18pt" o:ole="">
            <v:imagedata r:id="rId7" o:title=""/>
          </v:shape>
          <w:control r:id="rId73" w:name="DefaultOcxName111" w:shapeid="_x0000_i1380"/>
        </w:object>
      </w:r>
      <w:r w:rsidRPr="009D1665">
        <w:t>c. 1</w:t>
      </w:r>
      <w:r w:rsidR="000E7A35">
        <w:t>/</w:t>
      </w:r>
      <w:r w:rsidRPr="009D1665">
        <w:t>6</w:t>
      </w:r>
    </w:p>
    <w:p w:rsidR="00694D72" w:rsidRPr="009D1665" w:rsidRDefault="00694D72" w:rsidP="00694D72">
      <w:r w:rsidRPr="009D1665">
        <w:object w:dxaOrig="940" w:dyaOrig="620">
          <v:shape id="_x0000_i1379" type="#_x0000_t75" style="width:20.35pt;height:18pt" o:ole="">
            <v:imagedata r:id="rId7" o:title=""/>
          </v:shape>
          <w:control r:id="rId74" w:name="DefaultOcxName112" w:shapeid="_x0000_i1379"/>
        </w:object>
      </w:r>
      <w:r w:rsidRPr="009D1665">
        <w:t>d. 1</w:t>
      </w:r>
      <w:r w:rsidR="000E7A35">
        <w:t>/</w:t>
      </w:r>
      <w:r w:rsidRPr="009D1665">
        <w:t>8</w:t>
      </w: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B109C1" w:rsidRDefault="00B109C1" w:rsidP="00694D72">
      <w:pPr>
        <w:rPr>
          <w:b/>
        </w:rPr>
      </w:pPr>
    </w:p>
    <w:p w:rsidR="00694D72" w:rsidRPr="000E7A35" w:rsidRDefault="00694D72" w:rsidP="00694D72">
      <w:pPr>
        <w:rPr>
          <w:b/>
        </w:rPr>
      </w:pPr>
      <w:r w:rsidRPr="000E7A35">
        <w:rPr>
          <w:b/>
        </w:rPr>
        <w:lastRenderedPageBreak/>
        <w:t>Domanda 14</w:t>
      </w:r>
    </w:p>
    <w:p w:rsidR="00694D72" w:rsidRPr="009D1665" w:rsidRDefault="00694D72" w:rsidP="00694D72">
      <w:r w:rsidRPr="009D1665">
        <w:t>      Nel lancio di una moneta indichiamo con p(T) la probabilità che esca Testa e con p(C) la probabilità che esca Croce. Quale delle seguenti uguaglianze è falsa?</w:t>
      </w:r>
    </w:p>
    <w:p w:rsidR="00694D72" w:rsidRPr="009D1665" w:rsidRDefault="00694D72" w:rsidP="00694D72">
      <w:r w:rsidRPr="009D1665">
        <w:t>Scegli un'alternativa:</w:t>
      </w:r>
    </w:p>
    <w:p w:rsidR="00694D72" w:rsidRPr="009D1665" w:rsidRDefault="00694D72" w:rsidP="00694D72">
      <w:r w:rsidRPr="009D1665">
        <w:object w:dxaOrig="940" w:dyaOrig="620">
          <v:shape id="_x0000_i1373" type="#_x0000_t75" style="width:20.35pt;height:18pt" o:ole="">
            <v:imagedata r:id="rId7" o:title=""/>
          </v:shape>
          <w:control r:id="rId75" w:name="DefaultOcxName118" w:shapeid="_x0000_i1373"/>
        </w:object>
      </w:r>
      <w:r w:rsidRPr="009D1665">
        <w:t xml:space="preserve">a. p(C) + p(T) =1 </w:t>
      </w:r>
    </w:p>
    <w:p w:rsidR="00694D72" w:rsidRPr="009D1665" w:rsidRDefault="00694D72" w:rsidP="00694D72">
      <w:r w:rsidRPr="009D1665">
        <w:object w:dxaOrig="940" w:dyaOrig="620">
          <v:shape id="_x0000_i1372" type="#_x0000_t75" style="width:20.35pt;height:18pt" o:ole="">
            <v:imagedata r:id="rId7" o:title=""/>
          </v:shape>
          <w:control r:id="rId76" w:name="DefaultOcxName119" w:shapeid="_x0000_i1372"/>
        </w:object>
      </w:r>
      <w:r w:rsidRPr="009D1665">
        <w:t xml:space="preserve">b. p(T) : p(C) =1 </w:t>
      </w:r>
    </w:p>
    <w:p w:rsidR="00694D72" w:rsidRPr="009D1665" w:rsidRDefault="00694D72" w:rsidP="00694D72">
      <w:r w:rsidRPr="009D1665">
        <w:object w:dxaOrig="940" w:dyaOrig="620">
          <v:shape id="_x0000_i1371" type="#_x0000_t75" style="width:20.35pt;height:18pt" o:ole="">
            <v:imagedata r:id="rId7" o:title=""/>
          </v:shape>
          <w:control r:id="rId77" w:name="DefaultOcxName120" w:shapeid="_x0000_i1371"/>
        </w:object>
      </w:r>
      <w:r w:rsidRPr="009D1665">
        <w:t xml:space="preserve">c. p(C) - p(T)  =1 </w:t>
      </w:r>
    </w:p>
    <w:p w:rsidR="00694D72" w:rsidRPr="009D1665" w:rsidRDefault="00694D72" w:rsidP="00694D72">
      <w:r w:rsidRPr="009D1665">
        <w:object w:dxaOrig="940" w:dyaOrig="620">
          <v:shape id="_x0000_i1370" type="#_x0000_t75" style="width:20.35pt;height:18pt" o:ole="">
            <v:imagedata r:id="rId7" o:title=""/>
          </v:shape>
          <w:control r:id="rId78" w:name="DefaultOcxName121" w:shapeid="_x0000_i1370"/>
        </w:object>
      </w:r>
      <w:r w:rsidRPr="009D1665">
        <w:t xml:space="preserve">d. p(C) = p(T) </w:t>
      </w:r>
    </w:p>
    <w:p w:rsidR="00B109C1" w:rsidRDefault="00B109C1" w:rsidP="00694D72">
      <w:pPr>
        <w:rPr>
          <w:b/>
        </w:rPr>
      </w:pPr>
    </w:p>
    <w:p w:rsidR="00694D72" w:rsidRPr="000E7A35" w:rsidRDefault="00694D72" w:rsidP="00694D72">
      <w:pPr>
        <w:rPr>
          <w:b/>
        </w:rPr>
      </w:pPr>
      <w:bookmarkStart w:id="0" w:name="_GoBack"/>
      <w:bookmarkEnd w:id="0"/>
      <w:r w:rsidRPr="000E7A35">
        <w:rPr>
          <w:b/>
        </w:rPr>
        <w:t>Domanda 15</w:t>
      </w:r>
    </w:p>
    <w:p w:rsidR="00694D72" w:rsidRPr="009D1665" w:rsidRDefault="00694D72" w:rsidP="00694D72">
      <w:r w:rsidRPr="009D1665">
        <w:t xml:space="preserve">Su uno scaffale sono appoggiati 70 videogame: 20 contengono giochi di azione, 15 giochi puzzle e 35 giochi </w:t>
      </w:r>
      <w:proofErr w:type="spellStart"/>
      <w:r w:rsidRPr="009D1665">
        <w:t>spaccamuro</w:t>
      </w:r>
      <w:proofErr w:type="spellEnd"/>
      <w:r w:rsidRPr="009D1665">
        <w:t xml:space="preserve">. La probabilità che venga scelto a caso un gioco di azione o un gioco </w:t>
      </w:r>
      <w:proofErr w:type="spellStart"/>
      <w:r w:rsidRPr="009D1665">
        <w:t>spaccamuro</w:t>
      </w:r>
      <w:proofErr w:type="spellEnd"/>
      <w:r w:rsidRPr="009D1665">
        <w:t xml:space="preserve"> è </w:t>
      </w:r>
    </w:p>
    <w:p w:rsidR="00694D72" w:rsidRPr="009D1665" w:rsidRDefault="00694D72" w:rsidP="00694D72">
      <w:r w:rsidRPr="009D1665">
        <w:t>11</w:t>
      </w:r>
      <w:r w:rsidR="000E7A35">
        <w:t>/</w:t>
      </w:r>
      <w:r w:rsidRPr="009D1665">
        <w:t>14</w:t>
      </w:r>
    </w:p>
    <w:p w:rsidR="00694D72" w:rsidRPr="009D1665" w:rsidRDefault="00694D72" w:rsidP="00694D72">
      <w:r w:rsidRPr="009D1665">
        <w:t>Scegli una risposta:</w:t>
      </w:r>
    </w:p>
    <w:p w:rsidR="00694D72" w:rsidRPr="009D1665" w:rsidRDefault="00694D72" w:rsidP="00694D72">
      <w:r w:rsidRPr="009D1665">
        <w:object w:dxaOrig="940" w:dyaOrig="620">
          <v:shape id="_x0000_i1364" type="#_x0000_t75" style="width:20.35pt;height:18pt" o:ole="">
            <v:imagedata r:id="rId7" o:title=""/>
          </v:shape>
          <w:control r:id="rId79" w:name="DefaultOcxName127" w:shapeid="_x0000_i1364"/>
        </w:object>
      </w:r>
      <w:r w:rsidRPr="009D1665">
        <w:t xml:space="preserve">Vero </w:t>
      </w:r>
    </w:p>
    <w:p w:rsidR="00694D72" w:rsidRPr="009D1665" w:rsidRDefault="00694D72" w:rsidP="00694D72">
      <w:r w:rsidRPr="009D1665">
        <w:object w:dxaOrig="940" w:dyaOrig="620">
          <v:shape id="_x0000_i1363" type="#_x0000_t75" style="width:20.35pt;height:18pt" o:ole="">
            <v:imagedata r:id="rId7" o:title=""/>
          </v:shape>
          <w:control r:id="rId80" w:name="DefaultOcxName128" w:shapeid="_x0000_i1363"/>
        </w:object>
      </w:r>
      <w:r w:rsidRPr="009D1665">
        <w:t xml:space="preserve">Falso </w:t>
      </w:r>
    </w:p>
    <w:p w:rsidR="00F5751B" w:rsidRDefault="00F5751B"/>
    <w:sectPr w:rsidR="00F575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D72"/>
    <w:rsid w:val="000E7A35"/>
    <w:rsid w:val="00694D72"/>
    <w:rsid w:val="00B109C1"/>
    <w:rsid w:val="00BB5F00"/>
    <w:rsid w:val="00C8144E"/>
    <w:rsid w:val="00F5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4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997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6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52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175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22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671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4654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16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812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46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5553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001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479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960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766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31405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3865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27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9552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614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314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6435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5831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26494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828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442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828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0302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210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838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89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62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40530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2048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05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0308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416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7506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5359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3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600928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83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817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246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39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4528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79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33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242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5217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855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035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319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3064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8385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3619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578424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632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0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073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574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19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335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453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4406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396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9178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6606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7490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1676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9332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42721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64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50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603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6297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210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1676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25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684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25887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06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550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3380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062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0530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34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6466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898986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62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81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8056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76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719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66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272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76416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347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372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1125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531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694127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4621099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5490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6622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8309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091036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639927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4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678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5148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87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027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53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4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835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2394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25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0937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1465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5577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8620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8756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529975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62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993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207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89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552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4621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707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584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632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783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6748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4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157579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78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068694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216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405622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76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573887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699040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65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6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3652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92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3394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212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2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035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0488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592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931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799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4687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250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8721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70611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8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936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5991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158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000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462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00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401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7844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1650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66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1348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14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85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9230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548263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408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581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9771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4560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6847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956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23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059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35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652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4238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913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184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72873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57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18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5382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3783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5182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312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96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703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331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973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9060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0788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7938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344331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0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7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633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5690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197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904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698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149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3797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47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345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31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403669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6879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01596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146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752815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514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548399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530017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645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8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4536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017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4332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828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241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077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852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007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596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0890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7343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0668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2699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732335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504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413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7551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886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468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421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77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248128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9305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8067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098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70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934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control" Target="activeX/activeX9.xml"/><Relationship Id="rId26" Type="http://schemas.openxmlformats.org/officeDocument/2006/relationships/control" Target="activeX/activeX15.xml"/><Relationship Id="rId39" Type="http://schemas.openxmlformats.org/officeDocument/2006/relationships/control" Target="activeX/activeX22.xml"/><Relationship Id="rId21" Type="http://schemas.openxmlformats.org/officeDocument/2006/relationships/control" Target="activeX/activeX12.xml"/><Relationship Id="rId34" Type="http://schemas.openxmlformats.org/officeDocument/2006/relationships/image" Target="media/image6.wmf"/><Relationship Id="rId42" Type="http://schemas.openxmlformats.org/officeDocument/2006/relationships/control" Target="activeX/activeX23.xml"/><Relationship Id="rId47" Type="http://schemas.openxmlformats.org/officeDocument/2006/relationships/oleObject" Target="embeddings/oleObject9.bin"/><Relationship Id="rId50" Type="http://schemas.openxmlformats.org/officeDocument/2006/relationships/control" Target="activeX/activeX26.xml"/><Relationship Id="rId55" Type="http://schemas.openxmlformats.org/officeDocument/2006/relationships/control" Target="activeX/activeX31.xml"/><Relationship Id="rId63" Type="http://schemas.openxmlformats.org/officeDocument/2006/relationships/control" Target="activeX/activeX39.xml"/><Relationship Id="rId68" Type="http://schemas.openxmlformats.org/officeDocument/2006/relationships/oleObject" Target="embeddings/oleObject10.bin"/><Relationship Id="rId76" Type="http://schemas.openxmlformats.org/officeDocument/2006/relationships/control" Target="activeX/activeX50.xml"/><Relationship Id="rId7" Type="http://schemas.openxmlformats.org/officeDocument/2006/relationships/image" Target="media/image2.wmf"/><Relationship Id="rId71" Type="http://schemas.openxmlformats.org/officeDocument/2006/relationships/control" Target="activeX/activeX45.xml"/><Relationship Id="rId2" Type="http://schemas.microsoft.com/office/2007/relationships/stylesWithEffects" Target="stylesWithEffects.xml"/><Relationship Id="rId16" Type="http://schemas.openxmlformats.org/officeDocument/2006/relationships/control" Target="activeX/activeX7.xml"/><Relationship Id="rId29" Type="http://schemas.openxmlformats.org/officeDocument/2006/relationships/oleObject" Target="embeddings/oleObject4.bin"/><Relationship Id="rId11" Type="http://schemas.openxmlformats.org/officeDocument/2006/relationships/control" Target="activeX/activeX4.xml"/><Relationship Id="rId24" Type="http://schemas.openxmlformats.org/officeDocument/2006/relationships/control" Target="activeX/activeX13.xml"/><Relationship Id="rId32" Type="http://schemas.openxmlformats.org/officeDocument/2006/relationships/control" Target="activeX/activeX19.xml"/><Relationship Id="rId37" Type="http://schemas.openxmlformats.org/officeDocument/2006/relationships/image" Target="media/image7.wmf"/><Relationship Id="rId40" Type="http://schemas.openxmlformats.org/officeDocument/2006/relationships/image" Target="media/image8.wmf"/><Relationship Id="rId45" Type="http://schemas.openxmlformats.org/officeDocument/2006/relationships/control" Target="activeX/activeX24.xml"/><Relationship Id="rId53" Type="http://schemas.openxmlformats.org/officeDocument/2006/relationships/control" Target="activeX/activeX29.xml"/><Relationship Id="rId58" Type="http://schemas.openxmlformats.org/officeDocument/2006/relationships/control" Target="activeX/activeX34.xml"/><Relationship Id="rId66" Type="http://schemas.openxmlformats.org/officeDocument/2006/relationships/control" Target="activeX/activeX42.xml"/><Relationship Id="rId74" Type="http://schemas.openxmlformats.org/officeDocument/2006/relationships/control" Target="activeX/activeX48.xml"/><Relationship Id="rId79" Type="http://schemas.openxmlformats.org/officeDocument/2006/relationships/control" Target="activeX/activeX53.xml"/><Relationship Id="rId5" Type="http://schemas.openxmlformats.org/officeDocument/2006/relationships/image" Target="media/image1.wmf"/><Relationship Id="rId61" Type="http://schemas.openxmlformats.org/officeDocument/2006/relationships/control" Target="activeX/activeX37.xml"/><Relationship Id="rId82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0.xml"/><Relationship Id="rId31" Type="http://schemas.openxmlformats.org/officeDocument/2006/relationships/control" Target="activeX/activeX18.xml"/><Relationship Id="rId44" Type="http://schemas.openxmlformats.org/officeDocument/2006/relationships/oleObject" Target="embeddings/oleObject8.bin"/><Relationship Id="rId52" Type="http://schemas.openxmlformats.org/officeDocument/2006/relationships/control" Target="activeX/activeX28.xml"/><Relationship Id="rId60" Type="http://schemas.openxmlformats.org/officeDocument/2006/relationships/control" Target="activeX/activeX36.xml"/><Relationship Id="rId65" Type="http://schemas.openxmlformats.org/officeDocument/2006/relationships/control" Target="activeX/activeX41.xml"/><Relationship Id="rId73" Type="http://schemas.openxmlformats.org/officeDocument/2006/relationships/control" Target="activeX/activeX47.xml"/><Relationship Id="rId78" Type="http://schemas.openxmlformats.org/officeDocument/2006/relationships/control" Target="activeX/activeX52.xm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image" Target="media/image4.wmf"/><Relationship Id="rId27" Type="http://schemas.openxmlformats.org/officeDocument/2006/relationships/control" Target="activeX/activeX16.xml"/><Relationship Id="rId30" Type="http://schemas.openxmlformats.org/officeDocument/2006/relationships/control" Target="activeX/activeX17.xml"/><Relationship Id="rId35" Type="http://schemas.openxmlformats.org/officeDocument/2006/relationships/oleObject" Target="embeddings/oleObject5.bin"/><Relationship Id="rId43" Type="http://schemas.openxmlformats.org/officeDocument/2006/relationships/image" Target="media/image9.wmf"/><Relationship Id="rId48" Type="http://schemas.openxmlformats.org/officeDocument/2006/relationships/image" Target="media/image11.png"/><Relationship Id="rId56" Type="http://schemas.openxmlformats.org/officeDocument/2006/relationships/control" Target="activeX/activeX32.xml"/><Relationship Id="rId64" Type="http://schemas.openxmlformats.org/officeDocument/2006/relationships/control" Target="activeX/activeX40.xml"/><Relationship Id="rId69" Type="http://schemas.openxmlformats.org/officeDocument/2006/relationships/control" Target="activeX/activeX43.xml"/><Relationship Id="rId77" Type="http://schemas.openxmlformats.org/officeDocument/2006/relationships/control" Target="activeX/activeX51.xml"/><Relationship Id="rId8" Type="http://schemas.openxmlformats.org/officeDocument/2006/relationships/control" Target="activeX/activeX1.xml"/><Relationship Id="rId51" Type="http://schemas.openxmlformats.org/officeDocument/2006/relationships/control" Target="activeX/activeX27.xml"/><Relationship Id="rId72" Type="http://schemas.openxmlformats.org/officeDocument/2006/relationships/control" Target="activeX/activeX46.xml"/><Relationship Id="rId80" Type="http://schemas.openxmlformats.org/officeDocument/2006/relationships/control" Target="activeX/activeX54.xml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control" Target="activeX/activeX8.xml"/><Relationship Id="rId25" Type="http://schemas.openxmlformats.org/officeDocument/2006/relationships/control" Target="activeX/activeX14.xml"/><Relationship Id="rId33" Type="http://schemas.openxmlformats.org/officeDocument/2006/relationships/control" Target="activeX/activeX20.xml"/><Relationship Id="rId38" Type="http://schemas.openxmlformats.org/officeDocument/2006/relationships/oleObject" Target="embeddings/oleObject6.bin"/><Relationship Id="rId46" Type="http://schemas.openxmlformats.org/officeDocument/2006/relationships/image" Target="media/image10.wmf"/><Relationship Id="rId59" Type="http://schemas.openxmlformats.org/officeDocument/2006/relationships/control" Target="activeX/activeX35.xml"/><Relationship Id="rId67" Type="http://schemas.openxmlformats.org/officeDocument/2006/relationships/image" Target="media/image12.wmf"/><Relationship Id="rId20" Type="http://schemas.openxmlformats.org/officeDocument/2006/relationships/control" Target="activeX/activeX11.xml"/><Relationship Id="rId41" Type="http://schemas.openxmlformats.org/officeDocument/2006/relationships/oleObject" Target="embeddings/oleObject7.bin"/><Relationship Id="rId54" Type="http://schemas.openxmlformats.org/officeDocument/2006/relationships/control" Target="activeX/activeX30.xml"/><Relationship Id="rId62" Type="http://schemas.openxmlformats.org/officeDocument/2006/relationships/control" Target="activeX/activeX38.xml"/><Relationship Id="rId70" Type="http://schemas.openxmlformats.org/officeDocument/2006/relationships/control" Target="activeX/activeX44.xml"/><Relationship Id="rId75" Type="http://schemas.openxmlformats.org/officeDocument/2006/relationships/control" Target="activeX/activeX49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control" Target="activeX/activeX6.xml"/><Relationship Id="rId23" Type="http://schemas.openxmlformats.org/officeDocument/2006/relationships/oleObject" Target="embeddings/oleObject3.bin"/><Relationship Id="rId28" Type="http://schemas.openxmlformats.org/officeDocument/2006/relationships/image" Target="media/image5.wmf"/><Relationship Id="rId36" Type="http://schemas.openxmlformats.org/officeDocument/2006/relationships/control" Target="activeX/activeX21.xml"/><Relationship Id="rId49" Type="http://schemas.openxmlformats.org/officeDocument/2006/relationships/control" Target="activeX/activeX25.xml"/><Relationship Id="rId57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6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2</cp:revision>
  <dcterms:created xsi:type="dcterms:W3CDTF">2016-10-20T14:23:00Z</dcterms:created>
  <dcterms:modified xsi:type="dcterms:W3CDTF">2016-10-20T19:28:00Z</dcterms:modified>
</cp:coreProperties>
</file>