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D4" w:rsidRDefault="008D16D4" w:rsidP="008D16D4">
      <w:pPr>
        <w:spacing w:line="216" w:lineRule="exact"/>
        <w:ind w:right="-18"/>
        <w:rPr>
          <w:sz w:val="21"/>
        </w:rPr>
      </w:pPr>
      <w:bookmarkStart w:id="0" w:name="_GoBack"/>
      <w:bookmarkEnd w:id="0"/>
      <w:r>
        <w:rPr>
          <w:w w:val="105"/>
          <w:sz w:val="21"/>
        </w:rPr>
        <w:t xml:space="preserve">                    All.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</w:t>
      </w:r>
    </w:p>
    <w:p w:rsidR="00573061" w:rsidRDefault="00E55FFD">
      <w:pPr>
        <w:spacing w:before="68"/>
        <w:ind w:left="4355" w:right="4354"/>
        <w:jc w:val="center"/>
        <w:rPr>
          <w:i/>
          <w:sz w:val="21"/>
        </w:rPr>
      </w:pPr>
      <w:r>
        <w:rPr>
          <w:i/>
          <w:w w:val="105"/>
          <w:sz w:val="21"/>
        </w:rPr>
        <w:t>LEGGE 107/2015 Art. 1 c. 129</w:t>
      </w:r>
    </w:p>
    <w:p w:rsidR="00573061" w:rsidRDefault="00573061">
      <w:pPr>
        <w:pStyle w:val="Corpotesto"/>
        <w:rPr>
          <w:i/>
          <w:sz w:val="23"/>
        </w:rPr>
      </w:pPr>
    </w:p>
    <w:p w:rsidR="00573061" w:rsidRDefault="008228A0">
      <w:pPr>
        <w:pStyle w:val="Corpotesto"/>
        <w:spacing w:line="252" w:lineRule="auto"/>
        <w:ind w:left="872" w:right="867"/>
        <w:jc w:val="both"/>
        <w:rPr>
          <w:i/>
        </w:rPr>
      </w:pPr>
      <w:r>
        <w:pict>
          <v:line id="_x0000_s1027" style="position:absolute;left:0;text-align:left;z-index:-8824;mso-position-horizontal-relative:page" from="92.05pt,92.7pt" to="508.4pt,92.7pt" strokeweight=".24742mm">
            <w10:wrap anchorx="page"/>
          </v:line>
        </w:pict>
      </w:r>
      <w:r w:rsidR="00E55FFD">
        <w:t xml:space="preserve">Al fine di </w:t>
      </w:r>
      <w:proofErr w:type="spellStart"/>
      <w:r w:rsidR="00E55FFD">
        <w:t>facilitare</w:t>
      </w:r>
      <w:proofErr w:type="spellEnd"/>
      <w:r w:rsidR="00E55FFD">
        <w:t xml:space="preserve"> </w:t>
      </w:r>
      <w:proofErr w:type="spellStart"/>
      <w:r w:rsidR="00E55FFD">
        <w:t>il</w:t>
      </w:r>
      <w:proofErr w:type="spellEnd"/>
      <w:r w:rsidR="00E55FFD">
        <w:t xml:space="preserve"> </w:t>
      </w:r>
      <w:proofErr w:type="spellStart"/>
      <w:r w:rsidR="00E55FFD">
        <w:t>rilevamento</w:t>
      </w:r>
      <w:proofErr w:type="spellEnd"/>
      <w:r w:rsidR="00E55FFD">
        <w:t xml:space="preserve"> </w:t>
      </w:r>
      <w:proofErr w:type="spellStart"/>
      <w:r w:rsidR="00E55FFD">
        <w:t>dei</w:t>
      </w:r>
      <w:proofErr w:type="spellEnd"/>
      <w:r w:rsidR="00E55FFD">
        <w:t xml:space="preserve"> </w:t>
      </w:r>
      <w:proofErr w:type="spellStart"/>
      <w:r w:rsidR="00E55FFD">
        <w:t>dati</w:t>
      </w:r>
      <w:proofErr w:type="spellEnd"/>
      <w:r w:rsidR="00E55FFD">
        <w:t xml:space="preserve"> </w:t>
      </w:r>
      <w:proofErr w:type="spellStart"/>
      <w:r w:rsidR="00E55FFD">
        <w:t>relativi</w:t>
      </w:r>
      <w:proofErr w:type="spellEnd"/>
      <w:r w:rsidR="00E55FFD">
        <w:t xml:space="preserve"> </w:t>
      </w:r>
      <w:proofErr w:type="spellStart"/>
      <w:r w:rsidR="00E55FFD">
        <w:t>ai</w:t>
      </w:r>
      <w:proofErr w:type="spellEnd"/>
      <w:r w:rsidR="00E55FFD">
        <w:t xml:space="preserve"> </w:t>
      </w:r>
      <w:proofErr w:type="spellStart"/>
      <w:r w:rsidR="00E55FFD">
        <w:t>criteri</w:t>
      </w:r>
      <w:proofErr w:type="spellEnd"/>
      <w:r w:rsidR="00E55FFD">
        <w:t xml:space="preserve"> </w:t>
      </w:r>
      <w:proofErr w:type="spellStart"/>
      <w:r w:rsidR="00E55FFD">
        <w:t>individuati</w:t>
      </w:r>
      <w:proofErr w:type="spellEnd"/>
      <w:r w:rsidR="00E55FFD">
        <w:t xml:space="preserve"> dal </w:t>
      </w:r>
      <w:proofErr w:type="spellStart"/>
      <w:r w:rsidR="00E55FFD">
        <w:t>Comitato</w:t>
      </w:r>
      <w:proofErr w:type="spellEnd"/>
      <w:r w:rsidR="00E55FFD">
        <w:t xml:space="preserve"> di </w:t>
      </w:r>
      <w:proofErr w:type="spellStart"/>
      <w:r w:rsidR="00E55FFD">
        <w:t>Valutazione</w:t>
      </w:r>
      <w:proofErr w:type="spellEnd"/>
      <w:r w:rsidR="00E55FFD">
        <w:t xml:space="preserve"> per </w:t>
      </w:r>
      <w:proofErr w:type="spellStart"/>
      <w:r w:rsidR="00E55FFD">
        <w:rPr>
          <w:w w:val="102"/>
        </w:rPr>
        <w:t>l’individuazione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dei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destinatari</w:t>
      </w:r>
      <w:proofErr w:type="spellEnd"/>
      <w:r w:rsidR="00E55FFD">
        <w:t xml:space="preserve">  </w:t>
      </w:r>
      <w:r w:rsidR="00E55FFD">
        <w:rPr>
          <w:w w:val="102"/>
        </w:rPr>
        <w:t>del</w:t>
      </w:r>
      <w:r w:rsidR="00E55FFD">
        <w:t xml:space="preserve">  </w:t>
      </w:r>
      <w:r w:rsidR="00E55FFD">
        <w:rPr>
          <w:i/>
          <w:w w:val="102"/>
        </w:rPr>
        <w:t>bonus</w:t>
      </w:r>
      <w:r w:rsidR="00E55FFD">
        <w:rPr>
          <w:i/>
        </w:rPr>
        <w:t xml:space="preserve">  </w:t>
      </w:r>
      <w:r w:rsidR="00E55FFD">
        <w:rPr>
          <w:w w:val="102"/>
        </w:rPr>
        <w:t>per</w:t>
      </w:r>
      <w:r w:rsidR="00E55FFD">
        <w:t xml:space="preserve">  </w:t>
      </w:r>
      <w:r w:rsidR="00E55FFD">
        <w:rPr>
          <w:w w:val="102"/>
        </w:rPr>
        <w:t>la</w:t>
      </w:r>
      <w:r w:rsidR="00E55FFD">
        <w:t xml:space="preserve">  </w:t>
      </w:r>
      <w:proofErr w:type="spellStart"/>
      <w:r w:rsidR="00E55FFD">
        <w:rPr>
          <w:w w:val="102"/>
        </w:rPr>
        <w:t>valorizzazione</w:t>
      </w:r>
      <w:proofErr w:type="spellEnd"/>
      <w:r w:rsidR="00E55FFD">
        <w:rPr>
          <w:w w:val="102"/>
        </w:rPr>
        <w:t>,</w:t>
      </w:r>
      <w:r w:rsidR="00E55FFD">
        <w:t xml:space="preserve">  </w:t>
      </w:r>
      <w:proofErr w:type="spellStart"/>
      <w:r w:rsidR="00E55FFD">
        <w:rPr>
          <w:w w:val="102"/>
        </w:rPr>
        <w:t>si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invitano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i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docenti</w:t>
      </w:r>
      <w:proofErr w:type="spellEnd"/>
      <w:r w:rsidR="00E55FFD">
        <w:t xml:space="preserve">  </w:t>
      </w:r>
      <w:proofErr w:type="spellStart"/>
      <w:r w:rsidR="00E55FFD">
        <w:rPr>
          <w:w w:val="102"/>
        </w:rPr>
        <w:t>interessati</w:t>
      </w:r>
      <w:proofErr w:type="spellEnd"/>
      <w:r w:rsidR="00E55FFD">
        <w:t xml:space="preserve">  </w:t>
      </w:r>
      <w:r w:rsidR="00E55FFD">
        <w:rPr>
          <w:w w:val="102"/>
        </w:rPr>
        <w:t>ad</w:t>
      </w:r>
      <w:r w:rsidR="00E55FFD">
        <w:t xml:space="preserve">  </w:t>
      </w:r>
      <w:r w:rsidR="00E55FFD">
        <w:rPr>
          <w:w w:val="102"/>
        </w:rPr>
        <w:t>auto</w:t>
      </w:r>
      <w:r w:rsidR="00E55FFD">
        <w:rPr>
          <w:w w:val="34"/>
        </w:rPr>
        <w:t xml:space="preserve">-­‐ </w:t>
      </w:r>
      <w:proofErr w:type="spellStart"/>
      <w:r w:rsidR="00E55FFD">
        <w:t>compilare</w:t>
      </w:r>
      <w:proofErr w:type="spellEnd"/>
      <w:r w:rsidR="00E55FFD">
        <w:t xml:space="preserve"> la </w:t>
      </w:r>
      <w:proofErr w:type="spellStart"/>
      <w:r w:rsidR="00E55FFD">
        <w:t>tabella</w:t>
      </w:r>
      <w:proofErr w:type="spellEnd"/>
      <w:r w:rsidR="00E55FFD">
        <w:t xml:space="preserve"> </w:t>
      </w:r>
      <w:proofErr w:type="spellStart"/>
      <w:r w:rsidR="00E55FFD">
        <w:t>sottostante</w:t>
      </w:r>
      <w:proofErr w:type="spellEnd"/>
      <w:r w:rsidR="00E55FFD">
        <w:t xml:space="preserve"> e ad </w:t>
      </w:r>
      <w:proofErr w:type="spellStart"/>
      <w:r w:rsidR="00E55FFD">
        <w:t>inviarla</w:t>
      </w:r>
      <w:proofErr w:type="spellEnd"/>
      <w:r w:rsidR="00E55FFD">
        <w:t xml:space="preserve"> </w:t>
      </w:r>
      <w:proofErr w:type="spellStart"/>
      <w:r w:rsidR="00E55FFD">
        <w:t>entro</w:t>
      </w:r>
      <w:proofErr w:type="spellEnd"/>
      <w:r w:rsidR="00E55FFD">
        <w:t xml:space="preserve"> </w:t>
      </w:r>
      <w:proofErr w:type="spellStart"/>
      <w:r w:rsidR="00E55FFD">
        <w:t>il</w:t>
      </w:r>
      <w:proofErr w:type="spellEnd"/>
      <w:r w:rsidR="00E55FFD">
        <w:t xml:space="preserve"> 30 </w:t>
      </w:r>
      <w:proofErr w:type="spellStart"/>
      <w:r w:rsidR="00E55FFD">
        <w:t>giugno</w:t>
      </w:r>
      <w:proofErr w:type="spellEnd"/>
      <w:r w:rsidR="00E55FFD">
        <w:t xml:space="preserve"> 2017 </w:t>
      </w:r>
      <w:proofErr w:type="spellStart"/>
      <w:r w:rsidR="00E55FFD">
        <w:t>alla</w:t>
      </w:r>
      <w:proofErr w:type="spellEnd"/>
      <w:r w:rsidR="00E55FFD">
        <w:t xml:space="preserve"> mail </w:t>
      </w:r>
      <w:hyperlink r:id="rId6" w:history="1">
        <w:r w:rsidR="008D16D4" w:rsidRPr="008D16D4">
          <w:rPr>
            <w:rStyle w:val="Collegamentoipertestuale"/>
          </w:rPr>
          <w:t xml:space="preserve">archivio@polobianciardigrosseto.it  </w:t>
        </w:r>
      </w:hyperlink>
      <w:r w:rsidR="008D16D4">
        <w:t xml:space="preserve"> </w:t>
      </w:r>
      <w:r w:rsidR="00E55FFD">
        <w:rPr>
          <w:i/>
        </w:rPr>
        <w:t>(</w:t>
      </w:r>
      <w:proofErr w:type="spellStart"/>
      <w:r w:rsidR="00E55FFD">
        <w:rPr>
          <w:i/>
        </w:rPr>
        <w:t>vanno</w:t>
      </w:r>
      <w:proofErr w:type="spellEnd"/>
      <w:r w:rsidR="00E55FFD">
        <w:rPr>
          <w:i/>
        </w:rPr>
        <w:t xml:space="preserve">  </w:t>
      </w:r>
      <w:proofErr w:type="spellStart"/>
      <w:r w:rsidR="00E55FFD">
        <w:rPr>
          <w:i/>
        </w:rPr>
        <w:t>compilate</w:t>
      </w:r>
      <w:proofErr w:type="spellEnd"/>
      <w:r w:rsidR="00E55FFD">
        <w:rPr>
          <w:i/>
        </w:rPr>
        <w:t xml:space="preserve">  le  </w:t>
      </w:r>
      <w:proofErr w:type="spellStart"/>
      <w:r w:rsidR="00E55FFD">
        <w:rPr>
          <w:i/>
        </w:rPr>
        <w:t>celle</w:t>
      </w:r>
      <w:proofErr w:type="spellEnd"/>
      <w:r w:rsidR="00E55FFD">
        <w:rPr>
          <w:i/>
        </w:rPr>
        <w:t xml:space="preserve">  a  </w:t>
      </w:r>
      <w:proofErr w:type="spellStart"/>
      <w:r w:rsidR="00E55FFD">
        <w:rPr>
          <w:i/>
        </w:rPr>
        <w:t>sfondo</w:t>
      </w:r>
      <w:proofErr w:type="spellEnd"/>
      <w:r w:rsidR="00E55FFD">
        <w:rPr>
          <w:i/>
        </w:rPr>
        <w:t xml:space="preserve"> </w:t>
      </w:r>
      <w:proofErr w:type="spellStart"/>
      <w:r w:rsidR="00E55FFD">
        <w:rPr>
          <w:i/>
        </w:rPr>
        <w:t>bianco</w:t>
      </w:r>
      <w:proofErr w:type="spellEnd"/>
      <w:r w:rsidR="00E55FFD">
        <w:rPr>
          <w:i/>
        </w:rPr>
        <w:t>)</w:t>
      </w:r>
    </w:p>
    <w:p w:rsidR="00573061" w:rsidRDefault="00573061">
      <w:pPr>
        <w:pStyle w:val="Corpotesto"/>
        <w:spacing w:before="5"/>
        <w:rPr>
          <w:i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987"/>
        <w:gridCol w:w="4709"/>
      </w:tblGrid>
      <w:tr w:rsidR="00573061">
        <w:trPr>
          <w:trHeight w:hRule="exact" w:val="816"/>
        </w:trPr>
        <w:tc>
          <w:tcPr>
            <w:tcW w:w="9782" w:type="dxa"/>
            <w:gridSpan w:val="3"/>
          </w:tcPr>
          <w:p w:rsidR="00573061" w:rsidRDefault="00E55FFD">
            <w:pPr>
              <w:pStyle w:val="TableParagraph"/>
              <w:ind w:left="81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COGNOME NOME</w:t>
            </w:r>
          </w:p>
        </w:tc>
      </w:tr>
      <w:tr w:rsidR="00573061">
        <w:trPr>
          <w:trHeight w:hRule="exact" w:val="816"/>
        </w:trPr>
        <w:tc>
          <w:tcPr>
            <w:tcW w:w="9782" w:type="dxa"/>
            <w:gridSpan w:val="3"/>
            <w:shd w:val="clear" w:color="auto" w:fill="E6E6E6"/>
          </w:tcPr>
          <w:p w:rsidR="00573061" w:rsidRDefault="00E55FFD">
            <w:pPr>
              <w:pStyle w:val="TableParagraph"/>
              <w:spacing w:line="252" w:lineRule="auto"/>
              <w:ind w:firstLine="708"/>
              <w:rPr>
                <w:i/>
                <w:sz w:val="21"/>
              </w:rPr>
            </w:pPr>
            <w:proofErr w:type="spellStart"/>
            <w:r>
              <w:rPr>
                <w:i/>
                <w:w w:val="102"/>
                <w:sz w:val="21"/>
              </w:rPr>
              <w:t>Lettera</w:t>
            </w:r>
            <w:proofErr w:type="spellEnd"/>
            <w:r>
              <w:rPr>
                <w:i/>
                <w:sz w:val="21"/>
              </w:rPr>
              <w:t xml:space="preserve">  </w:t>
            </w:r>
            <w:r>
              <w:rPr>
                <w:i/>
                <w:w w:val="102"/>
                <w:sz w:val="21"/>
              </w:rPr>
              <w:t>a)</w:t>
            </w:r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Qualità</w:t>
            </w:r>
            <w:proofErr w:type="spellEnd"/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insegnamento</w:t>
            </w:r>
            <w:proofErr w:type="spellEnd"/>
            <w:r>
              <w:rPr>
                <w:i/>
                <w:sz w:val="21"/>
              </w:rPr>
              <w:t xml:space="preserve">  </w:t>
            </w:r>
            <w:r>
              <w:rPr>
                <w:i/>
                <w:w w:val="102"/>
                <w:sz w:val="21"/>
              </w:rPr>
              <w:t>–</w:t>
            </w:r>
            <w:proofErr w:type="spellStart"/>
            <w:r>
              <w:rPr>
                <w:i/>
                <w:w w:val="102"/>
                <w:sz w:val="21"/>
              </w:rPr>
              <w:t>Contributo</w:t>
            </w:r>
            <w:proofErr w:type="spellEnd"/>
            <w:r>
              <w:rPr>
                <w:i/>
                <w:sz w:val="21"/>
              </w:rPr>
              <w:t xml:space="preserve">  </w:t>
            </w:r>
            <w:r>
              <w:rPr>
                <w:i/>
                <w:w w:val="102"/>
                <w:sz w:val="21"/>
              </w:rPr>
              <w:t>al</w:t>
            </w:r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miglioramento</w:t>
            </w:r>
            <w:proofErr w:type="spellEnd"/>
            <w:r>
              <w:rPr>
                <w:i/>
                <w:w w:val="34"/>
                <w:sz w:val="21"/>
              </w:rPr>
              <w:t>-­‐</w:t>
            </w:r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Contributo</w:t>
            </w:r>
            <w:proofErr w:type="spellEnd"/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successo</w:t>
            </w:r>
            <w:proofErr w:type="spellEnd"/>
            <w:r>
              <w:rPr>
                <w:i/>
                <w:sz w:val="21"/>
              </w:rPr>
              <w:t xml:space="preserve">  </w:t>
            </w:r>
            <w:proofErr w:type="spellStart"/>
            <w:r>
              <w:rPr>
                <w:i/>
                <w:w w:val="102"/>
                <w:sz w:val="21"/>
              </w:rPr>
              <w:t>scolastico</w:t>
            </w:r>
            <w:proofErr w:type="spellEnd"/>
            <w:r>
              <w:rPr>
                <w:i/>
                <w:sz w:val="21"/>
              </w:rPr>
              <w:t xml:space="preserve">  </w:t>
            </w:r>
            <w:r>
              <w:rPr>
                <w:i/>
                <w:w w:val="102"/>
                <w:sz w:val="21"/>
              </w:rPr>
              <w:t xml:space="preserve">e </w:t>
            </w:r>
            <w:proofErr w:type="spellStart"/>
            <w:r>
              <w:rPr>
                <w:i/>
                <w:sz w:val="21"/>
              </w:rPr>
              <w:t>formativo</w:t>
            </w:r>
            <w:proofErr w:type="spellEnd"/>
          </w:p>
        </w:tc>
      </w:tr>
      <w:tr w:rsidR="00573061">
        <w:trPr>
          <w:trHeight w:hRule="exact" w:val="811"/>
        </w:trPr>
        <w:tc>
          <w:tcPr>
            <w:tcW w:w="3086" w:type="dxa"/>
          </w:tcPr>
          <w:p w:rsidR="00573061" w:rsidRDefault="00E55FFD">
            <w:pPr>
              <w:pStyle w:val="TableParagraph"/>
              <w:ind w:left="1175" w:right="117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Criterio</w:t>
            </w:r>
            <w:proofErr w:type="spellEnd"/>
          </w:p>
        </w:tc>
        <w:tc>
          <w:tcPr>
            <w:tcW w:w="1987" w:type="dxa"/>
          </w:tcPr>
          <w:p w:rsidR="00573061" w:rsidRDefault="00E55FFD">
            <w:pPr>
              <w:pStyle w:val="TableParagraph"/>
              <w:spacing w:line="252" w:lineRule="auto"/>
              <w:ind w:left="417" w:right="414" w:hanging="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Totale</w:t>
            </w:r>
            <w:proofErr w:type="spellEnd"/>
            <w:r>
              <w:rPr>
                <w:b/>
                <w:sz w:val="21"/>
              </w:rPr>
              <w:t xml:space="preserve"> ore N° </w:t>
            </w:r>
            <w:proofErr w:type="spellStart"/>
            <w:r>
              <w:rPr>
                <w:b/>
                <w:sz w:val="21"/>
              </w:rPr>
              <w:t>prodotti</w:t>
            </w:r>
            <w:proofErr w:type="spellEnd"/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 xml:space="preserve">-­‐ </w:t>
            </w:r>
            <w:proofErr w:type="spellStart"/>
            <w:r>
              <w:rPr>
                <w:b/>
                <w:sz w:val="21"/>
              </w:rPr>
              <w:t>iniziative</w:t>
            </w:r>
            <w:proofErr w:type="spellEnd"/>
          </w:p>
        </w:tc>
        <w:tc>
          <w:tcPr>
            <w:tcW w:w="4709" w:type="dxa"/>
          </w:tcPr>
          <w:p w:rsidR="00573061" w:rsidRDefault="00E55FFD">
            <w:pPr>
              <w:pStyle w:val="TableParagraph"/>
              <w:ind w:left="1624" w:right="162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Evidenze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w w:val="75"/>
                <w:sz w:val="21"/>
              </w:rPr>
              <w:t xml:space="preserve">-­‐ </w:t>
            </w:r>
            <w:r>
              <w:rPr>
                <w:b/>
                <w:sz w:val="21"/>
              </w:rPr>
              <w:t>note</w:t>
            </w:r>
          </w:p>
        </w:tc>
      </w:tr>
      <w:tr w:rsidR="00573061">
        <w:trPr>
          <w:trHeight w:hRule="exact" w:val="283"/>
        </w:trPr>
        <w:tc>
          <w:tcPr>
            <w:tcW w:w="3086" w:type="dxa"/>
          </w:tcPr>
          <w:p w:rsidR="00573061" w:rsidRDefault="00E55FFD">
            <w:pPr>
              <w:pStyle w:val="TableParagraph"/>
              <w:spacing w:before="11"/>
              <w:ind w:right="100"/>
              <w:rPr>
                <w:sz w:val="21"/>
              </w:rPr>
            </w:pPr>
            <w:r>
              <w:rPr>
                <w:w w:val="105"/>
                <w:sz w:val="21"/>
              </w:rPr>
              <w:t xml:space="preserve">Aggiornamento </w:t>
            </w:r>
            <w:proofErr w:type="spellStart"/>
            <w:r>
              <w:rPr>
                <w:w w:val="105"/>
                <w:sz w:val="21"/>
              </w:rPr>
              <w:t>Formazione</w:t>
            </w:r>
            <w:proofErr w:type="spellEnd"/>
            <w:r>
              <w:rPr>
                <w:w w:val="105"/>
                <w:sz w:val="21"/>
              </w:rPr>
              <w:t xml:space="preserve"> (1)</w:t>
            </w:r>
          </w:p>
        </w:tc>
        <w:tc>
          <w:tcPr>
            <w:tcW w:w="1987" w:type="dxa"/>
          </w:tcPr>
          <w:p w:rsidR="00573061" w:rsidRDefault="00573061"/>
        </w:tc>
        <w:tc>
          <w:tcPr>
            <w:tcW w:w="4709" w:type="dxa"/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3086" w:type="dxa"/>
          </w:tcPr>
          <w:p w:rsidR="00573061" w:rsidRDefault="00E55FFD">
            <w:pPr>
              <w:pStyle w:val="TableParagraph"/>
              <w:ind w:righ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Utilizzo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piattaforme</w:t>
            </w:r>
            <w:proofErr w:type="spellEnd"/>
            <w:r>
              <w:rPr>
                <w:w w:val="105"/>
                <w:sz w:val="21"/>
              </w:rPr>
              <w:t xml:space="preserve"> (4)</w:t>
            </w:r>
          </w:p>
        </w:tc>
        <w:tc>
          <w:tcPr>
            <w:tcW w:w="1987" w:type="dxa"/>
          </w:tcPr>
          <w:p w:rsidR="00573061" w:rsidRDefault="00573061"/>
        </w:tc>
        <w:tc>
          <w:tcPr>
            <w:tcW w:w="4709" w:type="dxa"/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3086" w:type="dxa"/>
          </w:tcPr>
          <w:p w:rsidR="00573061" w:rsidRDefault="00E55FFD">
            <w:pPr>
              <w:pStyle w:val="TableParagraph"/>
              <w:ind w:righ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sistema</w:t>
            </w:r>
            <w:proofErr w:type="spellEnd"/>
            <w:r>
              <w:rPr>
                <w:w w:val="105"/>
                <w:sz w:val="21"/>
              </w:rPr>
              <w:t xml:space="preserve"> (7)</w:t>
            </w:r>
          </w:p>
        </w:tc>
        <w:tc>
          <w:tcPr>
            <w:tcW w:w="1987" w:type="dxa"/>
          </w:tcPr>
          <w:p w:rsidR="00573061" w:rsidRDefault="00573061"/>
        </w:tc>
        <w:tc>
          <w:tcPr>
            <w:tcW w:w="4709" w:type="dxa"/>
          </w:tcPr>
          <w:p w:rsidR="00573061" w:rsidRDefault="00573061"/>
        </w:tc>
      </w:tr>
      <w:tr w:rsidR="00573061">
        <w:trPr>
          <w:trHeight w:hRule="exact" w:val="547"/>
        </w:trPr>
        <w:tc>
          <w:tcPr>
            <w:tcW w:w="3086" w:type="dxa"/>
          </w:tcPr>
          <w:p w:rsidR="00573061" w:rsidRDefault="00E55FFD">
            <w:pPr>
              <w:pStyle w:val="TableParagraph"/>
              <w:tabs>
                <w:tab w:val="left" w:pos="1806"/>
                <w:tab w:val="left" w:pos="2407"/>
              </w:tabs>
              <w:spacing w:line="252" w:lineRule="auto"/>
              <w:ind w:righ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ad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sz w:val="21"/>
              </w:rPr>
              <w:t>organi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collegiali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(8)</w:t>
            </w:r>
          </w:p>
        </w:tc>
        <w:tc>
          <w:tcPr>
            <w:tcW w:w="1987" w:type="dxa"/>
          </w:tcPr>
          <w:p w:rsidR="00573061" w:rsidRDefault="00573061"/>
        </w:tc>
        <w:tc>
          <w:tcPr>
            <w:tcW w:w="4709" w:type="dxa"/>
          </w:tcPr>
          <w:p w:rsidR="00573061" w:rsidRDefault="00573061"/>
        </w:tc>
      </w:tr>
      <w:tr w:rsidR="00573061">
        <w:trPr>
          <w:trHeight w:hRule="exact" w:val="816"/>
        </w:trPr>
        <w:tc>
          <w:tcPr>
            <w:tcW w:w="3086" w:type="dxa"/>
          </w:tcPr>
          <w:p w:rsidR="00573061" w:rsidRDefault="00E55FFD">
            <w:pPr>
              <w:pStyle w:val="TableParagraph"/>
              <w:tabs>
                <w:tab w:val="left" w:pos="1273"/>
                <w:tab w:val="left" w:pos="2162"/>
              </w:tabs>
              <w:spacing w:line="252" w:lineRule="auto"/>
              <w:ind w:right="100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Corsi</w:t>
            </w:r>
            <w:proofErr w:type="spellEnd"/>
            <w:r>
              <w:rPr>
                <w:w w:val="105"/>
                <w:sz w:val="21"/>
              </w:rPr>
              <w:tab/>
              <w:t>di</w:t>
            </w:r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sz w:val="21"/>
              </w:rPr>
              <w:t>recupero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extracurricolari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Iniziative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 xml:space="preserve">per </w:t>
            </w:r>
            <w:proofErr w:type="spellStart"/>
            <w:r>
              <w:rPr>
                <w:w w:val="105"/>
                <w:sz w:val="21"/>
              </w:rPr>
              <w:t>eccellenze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(10)</w:t>
            </w:r>
          </w:p>
        </w:tc>
        <w:tc>
          <w:tcPr>
            <w:tcW w:w="1987" w:type="dxa"/>
          </w:tcPr>
          <w:p w:rsidR="00573061" w:rsidRDefault="00573061"/>
        </w:tc>
        <w:tc>
          <w:tcPr>
            <w:tcW w:w="4709" w:type="dxa"/>
          </w:tcPr>
          <w:p w:rsidR="00573061" w:rsidRDefault="00573061"/>
        </w:tc>
      </w:tr>
    </w:tbl>
    <w:p w:rsidR="00573061" w:rsidRDefault="00573061">
      <w:pPr>
        <w:pStyle w:val="Corpotesto"/>
        <w:rPr>
          <w:i/>
          <w:sz w:val="22"/>
        </w:rPr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982"/>
        <w:gridCol w:w="1416"/>
        <w:gridCol w:w="2467"/>
        <w:gridCol w:w="1959"/>
      </w:tblGrid>
      <w:tr w:rsidR="00573061">
        <w:trPr>
          <w:trHeight w:hRule="exact" w:val="811"/>
        </w:trPr>
        <w:tc>
          <w:tcPr>
            <w:tcW w:w="10018" w:type="dxa"/>
            <w:gridSpan w:val="5"/>
            <w:shd w:val="clear" w:color="auto" w:fill="E6E6E6"/>
          </w:tcPr>
          <w:p w:rsidR="00573061" w:rsidRDefault="00E55FFD">
            <w:pPr>
              <w:pStyle w:val="TableParagraph"/>
              <w:spacing w:line="252" w:lineRule="auto"/>
              <w:ind w:left="81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Lettera</w:t>
            </w:r>
            <w:proofErr w:type="spellEnd"/>
            <w:r>
              <w:rPr>
                <w:i/>
                <w:w w:val="105"/>
                <w:sz w:val="21"/>
              </w:rPr>
              <w:t xml:space="preserve"> b) </w:t>
            </w:r>
            <w:proofErr w:type="spellStart"/>
            <w:r>
              <w:rPr>
                <w:i/>
                <w:w w:val="105"/>
                <w:sz w:val="21"/>
              </w:rPr>
              <w:t>Risultati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ottenuti</w:t>
            </w:r>
            <w:proofErr w:type="spellEnd"/>
            <w:r>
              <w:rPr>
                <w:i/>
                <w:w w:val="105"/>
                <w:sz w:val="21"/>
              </w:rPr>
              <w:t xml:space="preserve"> in </w:t>
            </w:r>
            <w:proofErr w:type="spellStart"/>
            <w:r>
              <w:rPr>
                <w:i/>
                <w:w w:val="105"/>
                <w:sz w:val="21"/>
              </w:rPr>
              <w:t>relazione</w:t>
            </w:r>
            <w:proofErr w:type="spellEnd"/>
            <w:r>
              <w:rPr>
                <w:i/>
                <w:w w:val="105"/>
                <w:sz w:val="21"/>
              </w:rPr>
              <w:t xml:space="preserve"> al </w:t>
            </w:r>
            <w:proofErr w:type="spellStart"/>
            <w:r>
              <w:rPr>
                <w:i/>
                <w:w w:val="105"/>
                <w:sz w:val="21"/>
              </w:rPr>
              <w:t>potenziamento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delle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competenze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alunni</w:t>
            </w:r>
            <w:proofErr w:type="spellEnd"/>
            <w:r>
              <w:rPr>
                <w:i/>
                <w:w w:val="105"/>
                <w:sz w:val="21"/>
              </w:rPr>
              <w:t xml:space="preserve"> – in </w:t>
            </w:r>
            <w:proofErr w:type="spellStart"/>
            <w:r>
              <w:rPr>
                <w:i/>
                <w:w w:val="105"/>
                <w:sz w:val="21"/>
              </w:rPr>
              <w:t>relazione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all’innovazione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didattica</w:t>
            </w:r>
            <w:proofErr w:type="spellEnd"/>
            <w:r>
              <w:rPr>
                <w:i/>
                <w:w w:val="105"/>
                <w:sz w:val="21"/>
              </w:rPr>
              <w:t xml:space="preserve"> e </w:t>
            </w:r>
            <w:proofErr w:type="spellStart"/>
            <w:r>
              <w:rPr>
                <w:i/>
                <w:w w:val="105"/>
                <w:sz w:val="21"/>
              </w:rPr>
              <w:t>metodologica</w:t>
            </w:r>
            <w:proofErr w:type="spellEnd"/>
            <w:r>
              <w:rPr>
                <w:i/>
                <w:w w:val="105"/>
                <w:sz w:val="21"/>
              </w:rPr>
              <w:t xml:space="preserve"> –</w:t>
            </w:r>
            <w:proofErr w:type="spellStart"/>
            <w:r>
              <w:rPr>
                <w:i/>
                <w:w w:val="105"/>
                <w:sz w:val="21"/>
              </w:rPr>
              <w:t>collaborazione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alla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ricerca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didattica</w:t>
            </w:r>
            <w:proofErr w:type="spellEnd"/>
          </w:p>
        </w:tc>
      </w:tr>
      <w:tr w:rsidR="00573061">
        <w:trPr>
          <w:trHeight w:hRule="exact" w:val="816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11"/>
              <w:ind w:left="728" w:right="72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Criterio</w:t>
            </w:r>
            <w:proofErr w:type="spellEnd"/>
          </w:p>
        </w:tc>
        <w:tc>
          <w:tcPr>
            <w:tcW w:w="1982" w:type="dxa"/>
          </w:tcPr>
          <w:p w:rsidR="00573061" w:rsidRDefault="00E55FFD">
            <w:pPr>
              <w:pStyle w:val="TableParagraph"/>
              <w:spacing w:before="11"/>
              <w:ind w:left="5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Materia/e</w:t>
            </w:r>
          </w:p>
        </w:tc>
        <w:tc>
          <w:tcPr>
            <w:tcW w:w="1416" w:type="dxa"/>
          </w:tcPr>
          <w:p w:rsidR="00573061" w:rsidRDefault="00E55FFD">
            <w:pPr>
              <w:pStyle w:val="TableParagraph"/>
              <w:spacing w:before="11" w:line="249" w:lineRule="auto"/>
              <w:ind w:left="180" w:right="18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% </w:t>
            </w:r>
            <w:proofErr w:type="spellStart"/>
            <w:r>
              <w:rPr>
                <w:b/>
                <w:w w:val="105"/>
                <w:sz w:val="21"/>
              </w:rPr>
              <w:t>studenti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promossi</w:t>
            </w:r>
            <w:proofErr w:type="spellEnd"/>
            <w:r>
              <w:rPr>
                <w:b/>
                <w:w w:val="105"/>
                <w:sz w:val="21"/>
              </w:rPr>
              <w:t xml:space="preserve"> a </w:t>
            </w:r>
            <w:proofErr w:type="spellStart"/>
            <w:r>
              <w:rPr>
                <w:b/>
                <w:w w:val="105"/>
                <w:sz w:val="21"/>
              </w:rPr>
              <w:t>giugno</w:t>
            </w:r>
            <w:proofErr w:type="spellEnd"/>
          </w:p>
        </w:tc>
        <w:tc>
          <w:tcPr>
            <w:tcW w:w="2467" w:type="dxa"/>
          </w:tcPr>
          <w:p w:rsidR="00573061" w:rsidRDefault="00E55FFD">
            <w:pPr>
              <w:pStyle w:val="TableParagraph"/>
              <w:spacing w:before="11" w:line="247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% </w:t>
            </w:r>
            <w:proofErr w:type="spellStart"/>
            <w:r>
              <w:rPr>
                <w:b/>
                <w:w w:val="105"/>
                <w:sz w:val="21"/>
              </w:rPr>
              <w:t>studenti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giudizio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sospeso</w:t>
            </w:r>
            <w:proofErr w:type="spellEnd"/>
          </w:p>
        </w:tc>
        <w:tc>
          <w:tcPr>
            <w:tcW w:w="1958" w:type="dxa"/>
          </w:tcPr>
          <w:p w:rsidR="00573061" w:rsidRDefault="00E55FFD">
            <w:pPr>
              <w:pStyle w:val="TableParagraph"/>
              <w:spacing w:line="244" w:lineRule="auto"/>
              <w:ind w:left="547" w:right="101" w:hanging="25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Esiti</w:t>
            </w:r>
            <w:proofErr w:type="spellEnd"/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4"/>
              </w:rPr>
              <w:t xml:space="preserve">≥ </w:t>
            </w:r>
            <w:r>
              <w:rPr>
                <w:b/>
                <w:sz w:val="21"/>
              </w:rPr>
              <w:t xml:space="preserve">del </w:t>
            </w:r>
            <w:proofErr w:type="spellStart"/>
            <w:r>
              <w:rPr>
                <w:b/>
                <w:sz w:val="21"/>
              </w:rPr>
              <w:t>dato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regionale</w:t>
            </w:r>
            <w:proofErr w:type="spellEnd"/>
          </w:p>
        </w:tc>
      </w:tr>
      <w:tr w:rsidR="00573061">
        <w:trPr>
          <w:trHeight w:hRule="exact" w:val="281"/>
        </w:trPr>
        <w:tc>
          <w:tcPr>
            <w:tcW w:w="2194" w:type="dxa"/>
          </w:tcPr>
          <w:p w:rsidR="00573061" w:rsidRDefault="00E55FFD">
            <w:pPr>
              <w:pStyle w:val="TableParagraph"/>
              <w:ind w:right="1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Risultati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disciplina</w:t>
            </w:r>
            <w:proofErr w:type="spellEnd"/>
            <w:r>
              <w:rPr>
                <w:w w:val="105"/>
                <w:sz w:val="21"/>
              </w:rPr>
              <w:t xml:space="preserve"> (1)</w:t>
            </w:r>
          </w:p>
        </w:tc>
        <w:tc>
          <w:tcPr>
            <w:tcW w:w="1982" w:type="dxa"/>
            <w:tcBorders>
              <w:right w:val="single" w:sz="44" w:space="0" w:color="E0E0E0"/>
            </w:tcBorders>
          </w:tcPr>
          <w:p w:rsidR="00573061" w:rsidRDefault="00573061"/>
        </w:tc>
        <w:tc>
          <w:tcPr>
            <w:tcW w:w="1416" w:type="dxa"/>
            <w:shd w:val="clear" w:color="auto" w:fill="E0E0E0"/>
          </w:tcPr>
          <w:p w:rsidR="00573061" w:rsidRDefault="00573061"/>
        </w:tc>
        <w:tc>
          <w:tcPr>
            <w:tcW w:w="2467" w:type="dxa"/>
            <w:shd w:val="clear" w:color="auto" w:fill="E0E0E0"/>
          </w:tcPr>
          <w:p w:rsidR="00573061" w:rsidRDefault="00573061"/>
        </w:tc>
        <w:tc>
          <w:tcPr>
            <w:tcW w:w="1958" w:type="dxa"/>
            <w:shd w:val="clear" w:color="auto" w:fill="E0E0E0"/>
          </w:tcPr>
          <w:p w:rsidR="00573061" w:rsidRDefault="00573061"/>
        </w:tc>
      </w:tr>
      <w:tr w:rsidR="00573061">
        <w:trPr>
          <w:trHeight w:hRule="exact" w:val="276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9"/>
              <w:ind w:right="1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Esiti</w:t>
            </w:r>
            <w:proofErr w:type="spellEnd"/>
            <w:r>
              <w:rPr>
                <w:w w:val="105"/>
                <w:sz w:val="21"/>
              </w:rPr>
              <w:t xml:space="preserve"> INVALSI (2)</w:t>
            </w:r>
          </w:p>
        </w:tc>
        <w:tc>
          <w:tcPr>
            <w:tcW w:w="1982" w:type="dxa"/>
            <w:tcBorders>
              <w:right w:val="single" w:sz="44" w:space="0" w:color="E0E0E0"/>
            </w:tcBorders>
          </w:tcPr>
          <w:p w:rsidR="00573061" w:rsidRDefault="00573061"/>
        </w:tc>
        <w:tc>
          <w:tcPr>
            <w:tcW w:w="1416" w:type="dxa"/>
            <w:shd w:val="clear" w:color="auto" w:fill="E0E0E0"/>
          </w:tcPr>
          <w:p w:rsidR="00573061" w:rsidRDefault="00573061"/>
        </w:tc>
        <w:tc>
          <w:tcPr>
            <w:tcW w:w="2467" w:type="dxa"/>
            <w:shd w:val="clear" w:color="auto" w:fill="E0E0E0"/>
          </w:tcPr>
          <w:p w:rsidR="00573061" w:rsidRDefault="00573061"/>
        </w:tc>
        <w:tc>
          <w:tcPr>
            <w:tcW w:w="1958" w:type="dxa"/>
            <w:tcBorders>
              <w:left w:val="single" w:sz="44" w:space="0" w:color="E0E0E0"/>
            </w:tcBorders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2194" w:type="dxa"/>
            <w:shd w:val="clear" w:color="auto" w:fill="E0E0E0"/>
          </w:tcPr>
          <w:p w:rsidR="00573061" w:rsidRDefault="00573061"/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5842" w:type="dxa"/>
            <w:gridSpan w:val="3"/>
            <w:tcBorders>
              <w:left w:val="single" w:sz="46" w:space="0" w:color="E0E0E0"/>
            </w:tcBorders>
          </w:tcPr>
          <w:p w:rsidR="00573061" w:rsidRDefault="00E55FFD">
            <w:pPr>
              <w:pStyle w:val="TableParagraph"/>
              <w:spacing w:before="11"/>
              <w:ind w:left="4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N° </w:t>
            </w:r>
            <w:proofErr w:type="spellStart"/>
            <w:r>
              <w:rPr>
                <w:b/>
                <w:w w:val="105"/>
                <w:sz w:val="21"/>
              </w:rPr>
              <w:t>prodotti</w:t>
            </w:r>
            <w:proofErr w:type="spellEnd"/>
            <w:r>
              <w:rPr>
                <w:b/>
                <w:w w:val="105"/>
                <w:sz w:val="21"/>
              </w:rPr>
              <w:t xml:space="preserve"> (</w:t>
            </w:r>
            <w:proofErr w:type="spellStart"/>
            <w:r>
              <w:rPr>
                <w:b/>
                <w:w w:val="105"/>
                <w:sz w:val="21"/>
              </w:rPr>
              <w:t>vedi</w:t>
            </w:r>
            <w:proofErr w:type="spellEnd"/>
            <w:r>
              <w:rPr>
                <w:b/>
                <w:w w:val="105"/>
                <w:sz w:val="21"/>
              </w:rPr>
              <w:t xml:space="preserve"> Com. </w:t>
            </w:r>
            <w:proofErr w:type="spellStart"/>
            <w:r>
              <w:rPr>
                <w:b/>
                <w:w w:val="105"/>
                <w:sz w:val="21"/>
              </w:rPr>
              <w:t>interna</w:t>
            </w:r>
            <w:proofErr w:type="spellEnd"/>
            <w:r>
              <w:rPr>
                <w:b/>
                <w:w w:val="105"/>
                <w:sz w:val="21"/>
              </w:rPr>
              <w:t xml:space="preserve"> n. 147 del 10.01.2017)</w:t>
            </w:r>
          </w:p>
        </w:tc>
      </w:tr>
      <w:tr w:rsidR="00573061">
        <w:trPr>
          <w:trHeight w:hRule="exact" w:val="547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11" w:line="252" w:lineRule="auto"/>
              <w:ind w:right="620"/>
              <w:rPr>
                <w:sz w:val="21"/>
              </w:rPr>
            </w:pPr>
            <w:proofErr w:type="spellStart"/>
            <w:r>
              <w:rPr>
                <w:sz w:val="21"/>
              </w:rPr>
              <w:t>Buone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pratiche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(5</w:t>
            </w:r>
            <w:r>
              <w:rPr>
                <w:sz w:val="21"/>
              </w:rPr>
              <w:t xml:space="preserve"> </w:t>
            </w:r>
            <w:r>
              <w:rPr>
                <w:w w:val="34"/>
                <w:sz w:val="21"/>
              </w:rPr>
              <w:t>-­‐</w:t>
            </w:r>
            <w:r>
              <w:rPr>
                <w:w w:val="102"/>
                <w:sz w:val="21"/>
              </w:rPr>
              <w:t>8)</w:t>
            </w:r>
          </w:p>
        </w:tc>
        <w:tc>
          <w:tcPr>
            <w:tcW w:w="1982" w:type="dxa"/>
          </w:tcPr>
          <w:p w:rsidR="00573061" w:rsidRDefault="00573061"/>
        </w:tc>
        <w:tc>
          <w:tcPr>
            <w:tcW w:w="5842" w:type="dxa"/>
            <w:gridSpan w:val="3"/>
          </w:tcPr>
          <w:p w:rsidR="00573061" w:rsidRDefault="00573061"/>
        </w:tc>
      </w:tr>
      <w:tr w:rsidR="00573061">
        <w:trPr>
          <w:trHeight w:hRule="exact" w:val="547"/>
        </w:trPr>
        <w:tc>
          <w:tcPr>
            <w:tcW w:w="2194" w:type="dxa"/>
            <w:shd w:val="clear" w:color="auto" w:fill="E0E0E0"/>
          </w:tcPr>
          <w:p w:rsidR="00573061" w:rsidRDefault="00573061"/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1416" w:type="dxa"/>
          </w:tcPr>
          <w:p w:rsidR="00573061" w:rsidRDefault="00E55FFD">
            <w:pPr>
              <w:pStyle w:val="TableParagraph"/>
              <w:spacing w:before="11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N°</w:t>
            </w:r>
          </w:p>
          <w:p w:rsidR="00573061" w:rsidRDefault="00E55FFD">
            <w:pPr>
              <w:pStyle w:val="TableParagraph"/>
              <w:spacing w:before="7"/>
              <w:ind w:left="10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osservazioni</w:t>
            </w:r>
            <w:proofErr w:type="spellEnd"/>
          </w:p>
        </w:tc>
        <w:tc>
          <w:tcPr>
            <w:tcW w:w="2467" w:type="dxa"/>
          </w:tcPr>
          <w:p w:rsidR="00573061" w:rsidRDefault="00E55FFD">
            <w:pPr>
              <w:pStyle w:val="TableParagraph"/>
              <w:spacing w:before="11" w:line="247" w:lineRule="auto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Media n</w:t>
            </w:r>
            <w:proofErr w:type="spellEnd"/>
            <w:r>
              <w:rPr>
                <w:b/>
                <w:w w:val="105"/>
                <w:sz w:val="21"/>
              </w:rPr>
              <w:t xml:space="preserve">° </w:t>
            </w:r>
            <w:proofErr w:type="spellStart"/>
            <w:r>
              <w:rPr>
                <w:b/>
                <w:w w:val="105"/>
                <w:sz w:val="21"/>
              </w:rPr>
              <w:t>osservazioni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classe</w:t>
            </w:r>
            <w:proofErr w:type="spellEnd"/>
          </w:p>
        </w:tc>
        <w:tc>
          <w:tcPr>
            <w:tcW w:w="1958" w:type="dxa"/>
          </w:tcPr>
          <w:p w:rsidR="00573061" w:rsidRDefault="00E55FFD">
            <w:pPr>
              <w:pStyle w:val="TableParagraph"/>
              <w:spacing w:before="11"/>
              <w:ind w:right="10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Note</w:t>
            </w:r>
          </w:p>
        </w:tc>
      </w:tr>
      <w:tr w:rsidR="00573061">
        <w:trPr>
          <w:trHeight w:hRule="exact" w:val="547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11" w:line="247" w:lineRule="auto"/>
              <w:ind w:right="1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Osserv</w:t>
            </w:r>
            <w:proofErr w:type="spellEnd"/>
            <w:r>
              <w:rPr>
                <w:w w:val="105"/>
                <w:sz w:val="21"/>
              </w:rPr>
              <w:t xml:space="preserve">. </w:t>
            </w:r>
            <w:proofErr w:type="spellStart"/>
            <w:r>
              <w:rPr>
                <w:w w:val="105"/>
                <w:sz w:val="21"/>
              </w:rPr>
              <w:t>Competenze</w:t>
            </w:r>
            <w:proofErr w:type="spellEnd"/>
            <w:r>
              <w:rPr>
                <w:w w:val="105"/>
                <w:sz w:val="21"/>
              </w:rPr>
              <w:t xml:space="preserve"> (6)</w:t>
            </w:r>
          </w:p>
        </w:tc>
        <w:tc>
          <w:tcPr>
            <w:tcW w:w="1982" w:type="dxa"/>
          </w:tcPr>
          <w:p w:rsidR="00573061" w:rsidRDefault="00573061"/>
        </w:tc>
        <w:tc>
          <w:tcPr>
            <w:tcW w:w="1416" w:type="dxa"/>
          </w:tcPr>
          <w:p w:rsidR="00573061" w:rsidRDefault="00573061"/>
        </w:tc>
        <w:tc>
          <w:tcPr>
            <w:tcW w:w="2467" w:type="dxa"/>
          </w:tcPr>
          <w:p w:rsidR="00573061" w:rsidRDefault="00E55FFD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A CURA DELL’UFFICIO</w:t>
            </w:r>
          </w:p>
        </w:tc>
        <w:tc>
          <w:tcPr>
            <w:tcW w:w="1958" w:type="dxa"/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2194" w:type="dxa"/>
            <w:shd w:val="clear" w:color="auto" w:fill="E0E0E0"/>
          </w:tcPr>
          <w:p w:rsidR="00573061" w:rsidRDefault="00573061"/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5842" w:type="dxa"/>
            <w:gridSpan w:val="3"/>
            <w:tcBorders>
              <w:left w:val="single" w:sz="46" w:space="0" w:color="E0E0E0"/>
            </w:tcBorders>
          </w:tcPr>
          <w:p w:rsidR="00573061" w:rsidRDefault="00E55FFD">
            <w:pPr>
              <w:pStyle w:val="TableParagraph"/>
              <w:spacing w:before="11"/>
              <w:ind w:left="47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Estremi</w:t>
            </w:r>
            <w:proofErr w:type="spellEnd"/>
            <w:r>
              <w:rPr>
                <w:b/>
                <w:w w:val="105"/>
                <w:sz w:val="21"/>
              </w:rPr>
              <w:t xml:space="preserve"> / </w:t>
            </w:r>
            <w:proofErr w:type="spellStart"/>
            <w:r>
              <w:rPr>
                <w:b/>
                <w:w w:val="105"/>
                <w:sz w:val="21"/>
              </w:rPr>
              <w:t>riferimenti</w:t>
            </w:r>
            <w:proofErr w:type="spellEnd"/>
            <w:r>
              <w:rPr>
                <w:b/>
                <w:w w:val="105"/>
                <w:sz w:val="21"/>
              </w:rPr>
              <w:t xml:space="preserve">  del </w:t>
            </w:r>
            <w:proofErr w:type="spellStart"/>
            <w:r>
              <w:rPr>
                <w:b/>
                <w:w w:val="105"/>
                <w:sz w:val="21"/>
              </w:rPr>
              <w:t>progetto</w:t>
            </w:r>
            <w:proofErr w:type="spellEnd"/>
            <w:r>
              <w:rPr>
                <w:b/>
                <w:w w:val="105"/>
                <w:sz w:val="21"/>
              </w:rPr>
              <w:t xml:space="preserve"> / </w:t>
            </w:r>
            <w:proofErr w:type="spellStart"/>
            <w:r>
              <w:rPr>
                <w:b/>
                <w:w w:val="105"/>
                <w:sz w:val="21"/>
              </w:rPr>
              <w:t>iniziativa</w:t>
            </w:r>
            <w:proofErr w:type="spellEnd"/>
          </w:p>
        </w:tc>
      </w:tr>
      <w:tr w:rsidR="00573061">
        <w:trPr>
          <w:trHeight w:hRule="exact" w:val="547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11" w:line="247" w:lineRule="auto"/>
              <w:ind w:right="1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Progetti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ricerca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pubblicazioni</w:t>
            </w:r>
            <w:proofErr w:type="spellEnd"/>
            <w:r>
              <w:rPr>
                <w:w w:val="105"/>
                <w:sz w:val="21"/>
              </w:rPr>
              <w:t xml:space="preserve"> (7)</w:t>
            </w:r>
          </w:p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5842" w:type="dxa"/>
            <w:gridSpan w:val="3"/>
          </w:tcPr>
          <w:p w:rsidR="00573061" w:rsidRDefault="00573061"/>
        </w:tc>
      </w:tr>
      <w:tr w:rsidR="00573061">
        <w:trPr>
          <w:trHeight w:hRule="exact" w:val="552"/>
        </w:trPr>
        <w:tc>
          <w:tcPr>
            <w:tcW w:w="2194" w:type="dxa"/>
          </w:tcPr>
          <w:p w:rsidR="00573061" w:rsidRDefault="00E55FFD">
            <w:pPr>
              <w:pStyle w:val="TableParagraph"/>
              <w:spacing w:before="11" w:line="247" w:lineRule="auto"/>
              <w:ind w:right="1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Partecipazione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seminari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convegni</w:t>
            </w:r>
            <w:proofErr w:type="spellEnd"/>
          </w:p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5842" w:type="dxa"/>
            <w:gridSpan w:val="3"/>
          </w:tcPr>
          <w:p w:rsidR="00573061" w:rsidRDefault="00573061"/>
        </w:tc>
      </w:tr>
    </w:tbl>
    <w:p w:rsidR="00573061" w:rsidRDefault="00573061">
      <w:pPr>
        <w:sectPr w:rsidR="00573061" w:rsidSect="008D16D4">
          <w:headerReference w:type="first" r:id="rId7"/>
          <w:type w:val="continuous"/>
          <w:pgSz w:w="11900" w:h="16840"/>
          <w:pgMar w:top="720" w:right="260" w:bottom="280" w:left="260" w:header="568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982"/>
        <w:gridCol w:w="5842"/>
      </w:tblGrid>
      <w:tr w:rsidR="00573061">
        <w:trPr>
          <w:trHeight w:hRule="exact" w:val="547"/>
        </w:trPr>
        <w:tc>
          <w:tcPr>
            <w:tcW w:w="2194" w:type="dxa"/>
          </w:tcPr>
          <w:p w:rsidR="00573061" w:rsidRDefault="00E55FFD">
            <w:pPr>
              <w:pStyle w:val="TableParagraph"/>
              <w:ind w:right="1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lastRenderedPageBreak/>
              <w:t xml:space="preserve">(in </w:t>
            </w:r>
            <w:proofErr w:type="spellStart"/>
            <w:r>
              <w:rPr>
                <w:i/>
                <w:w w:val="105"/>
                <w:sz w:val="21"/>
              </w:rPr>
              <w:t>qualità</w:t>
            </w:r>
            <w:proofErr w:type="spellEnd"/>
            <w:r>
              <w:rPr>
                <w:i/>
                <w:w w:val="105"/>
                <w:sz w:val="21"/>
              </w:rPr>
              <w:t xml:space="preserve"> di </w:t>
            </w:r>
            <w:proofErr w:type="spellStart"/>
            <w:r>
              <w:rPr>
                <w:i/>
                <w:w w:val="105"/>
                <w:sz w:val="21"/>
              </w:rPr>
              <w:t>relatore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  <w:p w:rsidR="00573061" w:rsidRDefault="00E55FFD">
            <w:pPr>
              <w:pStyle w:val="TableParagraph"/>
              <w:spacing w:before="12"/>
              <w:ind w:right="11"/>
              <w:rPr>
                <w:sz w:val="21"/>
              </w:rPr>
            </w:pPr>
            <w:r>
              <w:rPr>
                <w:w w:val="105"/>
                <w:sz w:val="21"/>
              </w:rPr>
              <w:t>(9)</w:t>
            </w:r>
          </w:p>
        </w:tc>
        <w:tc>
          <w:tcPr>
            <w:tcW w:w="1982" w:type="dxa"/>
            <w:shd w:val="clear" w:color="auto" w:fill="E0E0E0"/>
          </w:tcPr>
          <w:p w:rsidR="00573061" w:rsidRDefault="00573061"/>
        </w:tc>
        <w:tc>
          <w:tcPr>
            <w:tcW w:w="5842" w:type="dxa"/>
          </w:tcPr>
          <w:p w:rsidR="00573061" w:rsidRDefault="00573061"/>
        </w:tc>
      </w:tr>
    </w:tbl>
    <w:p w:rsidR="00573061" w:rsidRDefault="00573061">
      <w:pPr>
        <w:pStyle w:val="Corpotesto"/>
        <w:rPr>
          <w:i/>
          <w:sz w:val="20"/>
        </w:rPr>
      </w:pPr>
    </w:p>
    <w:p w:rsidR="00573061" w:rsidRDefault="00573061">
      <w:pPr>
        <w:pStyle w:val="Corpotesto"/>
        <w:spacing w:before="6"/>
        <w:rPr>
          <w:i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7824"/>
      </w:tblGrid>
      <w:tr w:rsidR="00573061">
        <w:trPr>
          <w:trHeight w:hRule="exact" w:val="816"/>
        </w:trPr>
        <w:tc>
          <w:tcPr>
            <w:tcW w:w="9782" w:type="dxa"/>
            <w:gridSpan w:val="2"/>
            <w:shd w:val="clear" w:color="auto" w:fill="E6E6E6"/>
          </w:tcPr>
          <w:p w:rsidR="00573061" w:rsidRDefault="00E55FFD">
            <w:pPr>
              <w:pStyle w:val="TableParagraph"/>
              <w:spacing w:line="252" w:lineRule="auto"/>
              <w:ind w:left="813" w:right="113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Lettera</w:t>
            </w:r>
            <w:proofErr w:type="spellEnd"/>
            <w:r>
              <w:rPr>
                <w:i/>
                <w:w w:val="105"/>
                <w:sz w:val="21"/>
              </w:rPr>
              <w:t xml:space="preserve"> c) </w:t>
            </w:r>
            <w:proofErr w:type="spellStart"/>
            <w:r>
              <w:rPr>
                <w:i/>
                <w:w w:val="105"/>
                <w:sz w:val="21"/>
              </w:rPr>
              <w:t>Responsabiltà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assunte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nel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coordinamento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organizzativo</w:t>
            </w:r>
            <w:proofErr w:type="spellEnd"/>
            <w:r>
              <w:rPr>
                <w:i/>
                <w:w w:val="105"/>
                <w:sz w:val="21"/>
              </w:rPr>
              <w:t xml:space="preserve"> e </w:t>
            </w:r>
            <w:proofErr w:type="spellStart"/>
            <w:r>
              <w:rPr>
                <w:i/>
                <w:w w:val="105"/>
                <w:sz w:val="21"/>
              </w:rPr>
              <w:t>didattico</w:t>
            </w:r>
            <w:proofErr w:type="spellEnd"/>
            <w:r>
              <w:rPr>
                <w:i/>
                <w:w w:val="105"/>
                <w:sz w:val="21"/>
              </w:rPr>
              <w:t xml:space="preserve"> e </w:t>
            </w:r>
            <w:proofErr w:type="spellStart"/>
            <w:r>
              <w:rPr>
                <w:i/>
                <w:w w:val="105"/>
                <w:sz w:val="21"/>
              </w:rPr>
              <w:t>nella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formazione</w:t>
            </w:r>
            <w:proofErr w:type="spellEnd"/>
            <w:r>
              <w:rPr>
                <w:i/>
                <w:w w:val="105"/>
                <w:sz w:val="21"/>
              </w:rPr>
              <w:t xml:space="preserve"> del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personale</w:t>
            </w:r>
            <w:proofErr w:type="spellEnd"/>
          </w:p>
        </w:tc>
      </w:tr>
      <w:tr w:rsidR="00573061">
        <w:trPr>
          <w:trHeight w:hRule="exact" w:val="278"/>
        </w:trPr>
        <w:tc>
          <w:tcPr>
            <w:tcW w:w="1958" w:type="dxa"/>
          </w:tcPr>
          <w:p w:rsidR="00573061" w:rsidRDefault="00E55FFD">
            <w:pPr>
              <w:pStyle w:val="TableParagraph"/>
              <w:ind w:left="84" w:right="8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Criterio</w:t>
            </w:r>
            <w:proofErr w:type="spellEnd"/>
          </w:p>
        </w:tc>
        <w:tc>
          <w:tcPr>
            <w:tcW w:w="7824" w:type="dxa"/>
          </w:tcPr>
          <w:p w:rsidR="00573061" w:rsidRDefault="00E55FFD">
            <w:pPr>
              <w:pStyle w:val="TableParagraph"/>
              <w:ind w:left="1839" w:right="183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Contesto</w:t>
            </w:r>
            <w:proofErr w:type="spellEnd"/>
            <w:r>
              <w:rPr>
                <w:b/>
                <w:w w:val="105"/>
                <w:sz w:val="21"/>
              </w:rPr>
              <w:t xml:space="preserve"> di </w:t>
            </w:r>
            <w:proofErr w:type="spellStart"/>
            <w:r>
              <w:rPr>
                <w:b/>
                <w:w w:val="105"/>
                <w:sz w:val="21"/>
              </w:rPr>
              <w:t>riferimento</w:t>
            </w:r>
            <w:proofErr w:type="spellEnd"/>
            <w:r>
              <w:rPr>
                <w:b/>
                <w:w w:val="105"/>
                <w:sz w:val="21"/>
              </w:rPr>
              <w:t xml:space="preserve"> / Data di </w:t>
            </w:r>
            <w:proofErr w:type="spellStart"/>
            <w:r>
              <w:rPr>
                <w:b/>
                <w:w w:val="105"/>
                <w:sz w:val="21"/>
              </w:rPr>
              <w:t>riferimento</w:t>
            </w:r>
            <w:proofErr w:type="spellEnd"/>
          </w:p>
        </w:tc>
      </w:tr>
      <w:tr w:rsidR="00573061">
        <w:trPr>
          <w:trHeight w:hRule="exact" w:val="816"/>
        </w:trPr>
        <w:tc>
          <w:tcPr>
            <w:tcW w:w="1958" w:type="dxa"/>
          </w:tcPr>
          <w:p w:rsidR="00573061" w:rsidRDefault="00E55FFD">
            <w:pPr>
              <w:pStyle w:val="TableParagraph"/>
              <w:spacing w:line="252" w:lineRule="auto"/>
              <w:ind w:righ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Coordinamento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organizzativo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straordinario</w:t>
            </w:r>
            <w:proofErr w:type="spellEnd"/>
            <w:r>
              <w:rPr>
                <w:w w:val="105"/>
                <w:sz w:val="21"/>
              </w:rPr>
              <w:t xml:space="preserve"> (1)</w:t>
            </w:r>
          </w:p>
        </w:tc>
        <w:tc>
          <w:tcPr>
            <w:tcW w:w="7824" w:type="dxa"/>
          </w:tcPr>
          <w:p w:rsidR="00573061" w:rsidRDefault="00573061"/>
        </w:tc>
      </w:tr>
      <w:tr w:rsidR="00573061">
        <w:trPr>
          <w:trHeight w:hRule="exact" w:val="547"/>
        </w:trPr>
        <w:tc>
          <w:tcPr>
            <w:tcW w:w="1958" w:type="dxa"/>
          </w:tcPr>
          <w:p w:rsidR="00573061" w:rsidRDefault="00E55FFD">
            <w:pPr>
              <w:pStyle w:val="TableParagraph"/>
              <w:tabs>
                <w:tab w:val="left" w:pos="1688"/>
              </w:tabs>
              <w:spacing w:line="252" w:lineRule="auto"/>
              <w:ind w:righ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Supporto</w:t>
            </w:r>
            <w:proofErr w:type="spellEnd"/>
            <w:r>
              <w:rPr>
                <w:w w:val="105"/>
                <w:sz w:val="21"/>
              </w:rPr>
              <w:tab/>
              <w:t xml:space="preserve">al </w:t>
            </w:r>
            <w:proofErr w:type="spellStart"/>
            <w:r>
              <w:rPr>
                <w:w w:val="105"/>
                <w:sz w:val="21"/>
              </w:rPr>
              <w:t>dirigente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(2)</w:t>
            </w:r>
          </w:p>
        </w:tc>
        <w:tc>
          <w:tcPr>
            <w:tcW w:w="7824" w:type="dxa"/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1958" w:type="dxa"/>
            <w:shd w:val="clear" w:color="auto" w:fill="E0E0E0"/>
          </w:tcPr>
          <w:p w:rsidR="00573061" w:rsidRDefault="00573061"/>
        </w:tc>
        <w:tc>
          <w:tcPr>
            <w:tcW w:w="7824" w:type="dxa"/>
            <w:tcBorders>
              <w:left w:val="single" w:sz="44" w:space="0" w:color="E0E0E0"/>
            </w:tcBorders>
          </w:tcPr>
          <w:p w:rsidR="00573061" w:rsidRDefault="00E55FFD">
            <w:pPr>
              <w:pStyle w:val="TableParagraph"/>
              <w:ind w:left="2475" w:right="252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Classe</w:t>
            </w:r>
            <w:proofErr w:type="spellEnd"/>
            <w:r>
              <w:rPr>
                <w:b/>
                <w:w w:val="105"/>
                <w:sz w:val="21"/>
              </w:rPr>
              <w:t xml:space="preserve">/ </w:t>
            </w:r>
            <w:proofErr w:type="spellStart"/>
            <w:r>
              <w:rPr>
                <w:b/>
                <w:w w:val="105"/>
                <w:sz w:val="21"/>
              </w:rPr>
              <w:t>Gruppo</w:t>
            </w:r>
            <w:proofErr w:type="spellEnd"/>
            <w:r>
              <w:rPr>
                <w:b/>
                <w:w w:val="105"/>
                <w:sz w:val="21"/>
              </w:rPr>
              <w:t xml:space="preserve"> di </w:t>
            </w:r>
            <w:proofErr w:type="spellStart"/>
            <w:r>
              <w:rPr>
                <w:b/>
                <w:w w:val="105"/>
                <w:sz w:val="21"/>
              </w:rPr>
              <w:t>riferimento</w:t>
            </w:r>
            <w:proofErr w:type="spellEnd"/>
          </w:p>
        </w:tc>
      </w:tr>
      <w:tr w:rsidR="00573061">
        <w:trPr>
          <w:trHeight w:hRule="exact" w:val="278"/>
        </w:trPr>
        <w:tc>
          <w:tcPr>
            <w:tcW w:w="1958" w:type="dxa"/>
          </w:tcPr>
          <w:p w:rsidR="00573061" w:rsidRDefault="00E55FFD">
            <w:pPr>
              <w:pStyle w:val="TableParagraph"/>
              <w:ind w:left="84" w:right="12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Coordinamento</w:t>
            </w:r>
            <w:proofErr w:type="spellEnd"/>
            <w:r>
              <w:rPr>
                <w:w w:val="105"/>
                <w:sz w:val="21"/>
              </w:rPr>
              <w:t xml:space="preserve"> (3)</w:t>
            </w:r>
          </w:p>
        </w:tc>
        <w:tc>
          <w:tcPr>
            <w:tcW w:w="7824" w:type="dxa"/>
          </w:tcPr>
          <w:p w:rsidR="00573061" w:rsidRDefault="00573061"/>
        </w:tc>
      </w:tr>
      <w:tr w:rsidR="00573061">
        <w:trPr>
          <w:trHeight w:hRule="exact" w:val="816"/>
        </w:trPr>
        <w:tc>
          <w:tcPr>
            <w:tcW w:w="1958" w:type="dxa"/>
          </w:tcPr>
          <w:p w:rsidR="00573061" w:rsidRDefault="00E55FFD">
            <w:pPr>
              <w:pStyle w:val="TableParagraph"/>
              <w:spacing w:line="252" w:lineRule="auto"/>
              <w:ind w:righ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Coordinamento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sistema</w:t>
            </w:r>
            <w:proofErr w:type="spellEnd"/>
            <w:r>
              <w:rPr>
                <w:w w:val="105"/>
                <w:sz w:val="21"/>
              </w:rPr>
              <w:t xml:space="preserve"> (4)</w:t>
            </w:r>
          </w:p>
        </w:tc>
        <w:tc>
          <w:tcPr>
            <w:tcW w:w="7824" w:type="dxa"/>
          </w:tcPr>
          <w:p w:rsidR="00573061" w:rsidRDefault="00573061"/>
        </w:tc>
      </w:tr>
      <w:tr w:rsidR="00573061">
        <w:trPr>
          <w:trHeight w:hRule="exact" w:val="278"/>
        </w:trPr>
        <w:tc>
          <w:tcPr>
            <w:tcW w:w="1958" w:type="dxa"/>
            <w:shd w:val="clear" w:color="auto" w:fill="E0E0E0"/>
          </w:tcPr>
          <w:p w:rsidR="00573061" w:rsidRDefault="00573061"/>
        </w:tc>
        <w:tc>
          <w:tcPr>
            <w:tcW w:w="7824" w:type="dxa"/>
            <w:tcBorders>
              <w:left w:val="single" w:sz="44" w:space="0" w:color="E0E0E0"/>
            </w:tcBorders>
          </w:tcPr>
          <w:p w:rsidR="00573061" w:rsidRDefault="00E55FFD">
            <w:pPr>
              <w:pStyle w:val="TableParagraph"/>
              <w:ind w:left="2475" w:right="252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Tipologia</w:t>
            </w:r>
            <w:proofErr w:type="spellEnd"/>
            <w:r>
              <w:rPr>
                <w:b/>
                <w:w w:val="105"/>
                <w:sz w:val="21"/>
              </w:rPr>
              <w:t xml:space="preserve"> di </w:t>
            </w:r>
            <w:proofErr w:type="spellStart"/>
            <w:r>
              <w:rPr>
                <w:b/>
                <w:w w:val="105"/>
                <w:sz w:val="21"/>
              </w:rPr>
              <w:t>corso</w:t>
            </w:r>
            <w:proofErr w:type="spellEnd"/>
          </w:p>
        </w:tc>
      </w:tr>
      <w:tr w:rsidR="00573061">
        <w:trPr>
          <w:trHeight w:hRule="exact" w:val="816"/>
        </w:trPr>
        <w:tc>
          <w:tcPr>
            <w:tcW w:w="1958" w:type="dxa"/>
          </w:tcPr>
          <w:p w:rsidR="00573061" w:rsidRDefault="00E55FFD">
            <w:pPr>
              <w:pStyle w:val="TableParagraph"/>
              <w:spacing w:line="252" w:lineRule="auto"/>
              <w:ind w:right="8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Organizzazione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corsi</w:t>
            </w:r>
            <w:proofErr w:type="spellEnd"/>
            <w:r>
              <w:rPr>
                <w:w w:val="105"/>
                <w:sz w:val="21"/>
              </w:rPr>
              <w:t xml:space="preserve"> di </w:t>
            </w:r>
            <w:proofErr w:type="spellStart"/>
            <w:r>
              <w:rPr>
                <w:w w:val="105"/>
                <w:sz w:val="21"/>
              </w:rPr>
              <w:t>formazione</w:t>
            </w:r>
            <w:proofErr w:type="spellEnd"/>
            <w:r>
              <w:rPr>
                <w:w w:val="105"/>
                <w:sz w:val="21"/>
              </w:rPr>
              <w:t xml:space="preserve"> (5)</w:t>
            </w:r>
          </w:p>
        </w:tc>
        <w:tc>
          <w:tcPr>
            <w:tcW w:w="7824" w:type="dxa"/>
          </w:tcPr>
          <w:p w:rsidR="00573061" w:rsidRDefault="00573061"/>
        </w:tc>
      </w:tr>
      <w:tr w:rsidR="00573061">
        <w:trPr>
          <w:trHeight w:hRule="exact" w:val="547"/>
        </w:trPr>
        <w:tc>
          <w:tcPr>
            <w:tcW w:w="1958" w:type="dxa"/>
          </w:tcPr>
          <w:p w:rsidR="00573061" w:rsidRDefault="00E55FFD">
            <w:pPr>
              <w:pStyle w:val="TableParagraph"/>
              <w:spacing w:line="252" w:lineRule="auto"/>
              <w:ind w:right="10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Interventi</w:t>
            </w:r>
            <w:proofErr w:type="spellEnd"/>
            <w:r>
              <w:rPr>
                <w:w w:val="105"/>
                <w:sz w:val="21"/>
              </w:rPr>
              <w:t xml:space="preserve"> come </w:t>
            </w:r>
            <w:proofErr w:type="spellStart"/>
            <w:r>
              <w:rPr>
                <w:w w:val="105"/>
                <w:sz w:val="21"/>
              </w:rPr>
              <w:t>formatore</w:t>
            </w:r>
            <w:proofErr w:type="spellEnd"/>
            <w:r>
              <w:rPr>
                <w:w w:val="105"/>
                <w:sz w:val="21"/>
              </w:rPr>
              <w:t xml:space="preserve"> (6)</w:t>
            </w:r>
          </w:p>
        </w:tc>
        <w:tc>
          <w:tcPr>
            <w:tcW w:w="7824" w:type="dxa"/>
          </w:tcPr>
          <w:p w:rsidR="00573061" w:rsidRDefault="00573061"/>
        </w:tc>
      </w:tr>
    </w:tbl>
    <w:p w:rsidR="00573061" w:rsidRDefault="00573061">
      <w:pPr>
        <w:pStyle w:val="Corpotesto"/>
        <w:spacing w:before="4"/>
        <w:rPr>
          <w:i/>
          <w:sz w:val="17"/>
        </w:rPr>
      </w:pPr>
    </w:p>
    <w:p w:rsidR="00573061" w:rsidRDefault="00E55FFD">
      <w:pPr>
        <w:pStyle w:val="Corpotesto"/>
        <w:spacing w:before="68"/>
        <w:ind w:left="232"/>
      </w:pPr>
      <w:proofErr w:type="gramStart"/>
      <w:r>
        <w:rPr>
          <w:w w:val="105"/>
        </w:rPr>
        <w:t>Grosseto, ……………</w:t>
      </w:r>
      <w:proofErr w:type="gramEnd"/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spacing w:before="11"/>
        <w:rPr>
          <w:sz w:val="26"/>
        </w:rPr>
      </w:pPr>
    </w:p>
    <w:p w:rsidR="00573061" w:rsidRDefault="00E55FFD">
      <w:pPr>
        <w:pStyle w:val="Corpotesto"/>
        <w:spacing w:before="68"/>
        <w:ind w:right="388"/>
        <w:jc w:val="right"/>
      </w:pPr>
      <w:r>
        <w:rPr>
          <w:w w:val="105"/>
        </w:rPr>
        <w:t xml:space="preserve">Nome </w:t>
      </w:r>
      <w:proofErr w:type="spellStart"/>
      <w:r>
        <w:rPr>
          <w:w w:val="105"/>
        </w:rPr>
        <w:t>Cognome</w:t>
      </w:r>
      <w:proofErr w:type="spellEnd"/>
    </w:p>
    <w:p w:rsidR="00573061" w:rsidRDefault="00573061">
      <w:pPr>
        <w:pStyle w:val="Corpotesto"/>
        <w:rPr>
          <w:sz w:val="20"/>
        </w:rPr>
      </w:pPr>
    </w:p>
    <w:p w:rsidR="00573061" w:rsidRDefault="008228A0">
      <w:pPr>
        <w:pStyle w:val="Corpotesto"/>
        <w:spacing w:before="1"/>
        <w:rPr>
          <w:sz w:val="11"/>
        </w:rPr>
      </w:pPr>
      <w:r>
        <w:pict>
          <v:line id="_x0000_s1026" style="position:absolute;z-index:1096;mso-wrap-distance-left:0;mso-wrap-distance-right:0;mso-position-horizontal-relative:page" from="341.3pt,9.1pt" to="538.55pt,9.1pt" strokeweight=".24742mm">
            <w10:wrap type="topAndBottom" anchorx="page"/>
          </v:line>
        </w:pict>
      </w: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rPr>
          <w:sz w:val="20"/>
        </w:rPr>
      </w:pPr>
    </w:p>
    <w:p w:rsidR="00573061" w:rsidRDefault="00573061">
      <w:pPr>
        <w:pStyle w:val="Corpotesto"/>
        <w:spacing w:before="4"/>
        <w:rPr>
          <w:sz w:val="24"/>
        </w:rPr>
      </w:pPr>
    </w:p>
    <w:p w:rsidR="00573061" w:rsidRDefault="00E55FFD">
      <w:pPr>
        <w:pStyle w:val="Corpotesto"/>
        <w:spacing w:before="69"/>
        <w:ind w:right="387"/>
        <w:jc w:val="right"/>
      </w:pPr>
      <w:r>
        <w:rPr>
          <w:w w:val="102"/>
        </w:rPr>
        <w:t>2</w:t>
      </w:r>
    </w:p>
    <w:sectPr w:rsidR="00573061">
      <w:pgSz w:w="11900" w:h="16840"/>
      <w:pgMar w:top="142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0" w:rsidRDefault="008228A0" w:rsidP="008D16D4">
      <w:r>
        <w:separator/>
      </w:r>
    </w:p>
  </w:endnote>
  <w:endnote w:type="continuationSeparator" w:id="0">
    <w:p w:rsidR="008228A0" w:rsidRDefault="008228A0" w:rsidP="008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0" w:rsidRDefault="008228A0" w:rsidP="008D16D4">
      <w:r>
        <w:separator/>
      </w:r>
    </w:p>
  </w:footnote>
  <w:footnote w:type="continuationSeparator" w:id="0">
    <w:p w:rsidR="008228A0" w:rsidRDefault="008228A0" w:rsidP="008D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D4" w:rsidRDefault="008228A0">
    <w:pPr>
      <w:pStyle w:val="Intestazione"/>
    </w:pPr>
    <w:r>
      <w:pict>
        <v:group id="_x0000_s2059" style="width:559pt;height:116pt;mso-position-horizontal-relative:char;mso-position-vertical-relative:line" coordsize="11180,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11180;height:2233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773;top:2104;width:443;height:216" filled="f" stroked="f">
            <v:textbox style="mso-next-textbox:#_x0000_s2061" inset="0,0,0,0">
              <w:txbxContent>
                <w:p w:rsidR="008D16D4" w:rsidRDefault="008D16D4" w:rsidP="008D16D4">
                  <w:pPr>
                    <w:spacing w:line="216" w:lineRule="exact"/>
                    <w:ind w:right="-18"/>
                    <w:rPr>
                      <w:sz w:val="21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3061"/>
    <w:rsid w:val="00152E31"/>
    <w:rsid w:val="00573061"/>
    <w:rsid w:val="008228A0"/>
    <w:rsid w:val="008D16D4"/>
    <w:rsid w:val="00DC38BD"/>
    <w:rsid w:val="00E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5ADC83FB-1594-4668-87F3-56CBB98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8D16D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1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6D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D1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6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io@polobianciardigrosse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dcterms:created xsi:type="dcterms:W3CDTF">2018-01-24T15:37:00Z</dcterms:created>
  <dcterms:modified xsi:type="dcterms:W3CDTF">2018-01-24T15:37:00Z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2017-06-13T00:00:00Z</vt:filetime>
  </property>
</Properties>
</file>